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82A44" w14:textId="77777777" w:rsidR="003067DC" w:rsidRPr="00B16D9A" w:rsidRDefault="00D9673F" w:rsidP="00ED1206">
      <w:pPr>
        <w:tabs>
          <w:tab w:val="left" w:pos="2268"/>
        </w:tabs>
        <w:spacing w:after="0"/>
        <w:rPr>
          <w:rFonts w:ascii="Calibri" w:hAnsi="Calibri" w:cs="Calibri"/>
          <w:color w:val="0070C0"/>
        </w:rPr>
      </w:pPr>
      <w:r w:rsidRPr="00B16D9A">
        <w:rPr>
          <w:rFonts w:ascii="Calibri" w:hAnsi="Calibri" w:cs="Calibri"/>
          <w:shd w:val="clear" w:color="auto" w:fill="C5E0B3" w:themeFill="accent6" w:themeFillTint="66"/>
        </w:rPr>
        <w:t>NURSERY EMAIL</w:t>
      </w:r>
      <w:r w:rsidR="003067DC" w:rsidRPr="00B16D9A">
        <w:rPr>
          <w:rFonts w:ascii="Calibri" w:hAnsi="Calibri" w:cs="Calibri"/>
        </w:rPr>
        <w:t xml:space="preserve"> </w:t>
      </w:r>
      <w:r w:rsidR="00ED1206" w:rsidRPr="00B16D9A">
        <w:rPr>
          <w:rFonts w:ascii="Calibri" w:hAnsi="Calibri" w:cs="Calibri"/>
        </w:rPr>
        <w:tab/>
      </w:r>
      <w:hyperlink r:id="rId8" w:history="1">
        <w:r w:rsidR="003067DC" w:rsidRPr="00B16D9A">
          <w:rPr>
            <w:rStyle w:val="Hyperlink"/>
            <w:rFonts w:ascii="Calibri" w:hAnsi="Calibri" w:cs="Calibri"/>
          </w:rPr>
          <w:t>orders@leschenaultcommunitynursery.com.au</w:t>
        </w:r>
      </w:hyperlink>
    </w:p>
    <w:p w14:paraId="5D8A3AA2" w14:textId="77777777" w:rsidR="00677644" w:rsidRPr="00B16D9A" w:rsidRDefault="00ED1206" w:rsidP="00ED1206">
      <w:pPr>
        <w:tabs>
          <w:tab w:val="left" w:pos="2268"/>
        </w:tabs>
        <w:spacing w:after="0"/>
        <w:rPr>
          <w:rFonts w:ascii="Calibri" w:hAnsi="Calibri" w:cs="Calibri"/>
        </w:rPr>
      </w:pPr>
      <w:r w:rsidRPr="00B16D9A">
        <w:rPr>
          <w:rFonts w:ascii="Calibri" w:hAnsi="Calibri" w:cs="Calibri"/>
          <w:shd w:val="clear" w:color="auto" w:fill="C5E0B3" w:themeFill="accent6" w:themeFillTint="66"/>
        </w:rPr>
        <w:t>PHONE NO</w:t>
      </w:r>
      <w:r w:rsidR="003067DC" w:rsidRPr="00B16D9A">
        <w:rPr>
          <w:rFonts w:ascii="Calibri" w:hAnsi="Calibri" w:cs="Calibri"/>
          <w:shd w:val="clear" w:color="auto" w:fill="C5E0B3" w:themeFill="accent6" w:themeFillTint="66"/>
        </w:rPr>
        <w:t>.</w:t>
      </w:r>
      <w:r w:rsidRPr="00B16D9A">
        <w:rPr>
          <w:rFonts w:ascii="Calibri" w:hAnsi="Calibri" w:cs="Calibri"/>
        </w:rPr>
        <w:tab/>
      </w:r>
      <w:r w:rsidR="00BA4F8C" w:rsidRPr="00B16D9A">
        <w:rPr>
          <w:rFonts w:ascii="Calibri" w:hAnsi="Calibri" w:cs="Calibri"/>
        </w:rPr>
        <w:t xml:space="preserve">0477 </w:t>
      </w:r>
      <w:r w:rsidR="001E05A3" w:rsidRPr="00B16D9A">
        <w:rPr>
          <w:rFonts w:ascii="Calibri" w:hAnsi="Calibri" w:cs="Calibri"/>
        </w:rPr>
        <w:t>7</w:t>
      </w:r>
      <w:r w:rsidR="00BA4F8C" w:rsidRPr="00B16D9A">
        <w:rPr>
          <w:rFonts w:ascii="Calibri" w:hAnsi="Calibri" w:cs="Calibri"/>
        </w:rPr>
        <w:t>99</w:t>
      </w:r>
      <w:r w:rsidR="001E05A3" w:rsidRPr="00B16D9A">
        <w:rPr>
          <w:rFonts w:ascii="Calibri" w:hAnsi="Calibri" w:cs="Calibri"/>
        </w:rPr>
        <w:t xml:space="preserve"> 9</w:t>
      </w:r>
      <w:r w:rsidR="00BA4F8C" w:rsidRPr="00B16D9A">
        <w:rPr>
          <w:rFonts w:ascii="Calibri" w:hAnsi="Calibri" w:cs="Calibri"/>
        </w:rPr>
        <w:t>00</w:t>
      </w:r>
    </w:p>
    <w:p w14:paraId="1AF84114" w14:textId="77777777" w:rsidR="003067DC" w:rsidRPr="00B16D9A" w:rsidRDefault="003067DC" w:rsidP="00ED1206">
      <w:pPr>
        <w:tabs>
          <w:tab w:val="left" w:pos="2268"/>
        </w:tabs>
        <w:spacing w:after="0"/>
        <w:rPr>
          <w:rFonts w:ascii="Calibri" w:hAnsi="Calibri" w:cs="Calibri"/>
        </w:rPr>
      </w:pPr>
      <w:r w:rsidRPr="00B16D9A">
        <w:rPr>
          <w:rFonts w:ascii="Calibri" w:hAnsi="Calibri" w:cs="Calibri"/>
          <w:shd w:val="clear" w:color="auto" w:fill="C5E0B3" w:themeFill="accent6" w:themeFillTint="66"/>
        </w:rPr>
        <w:t>POSTAL ADDRESS</w:t>
      </w:r>
      <w:r w:rsidR="00ED1206" w:rsidRPr="00B16D9A">
        <w:rPr>
          <w:rFonts w:ascii="Calibri" w:hAnsi="Calibri" w:cs="Calibri"/>
        </w:rPr>
        <w:tab/>
      </w:r>
      <w:r w:rsidRPr="00B16D9A">
        <w:rPr>
          <w:rFonts w:ascii="Calibri" w:hAnsi="Calibri" w:cs="Calibri"/>
        </w:rPr>
        <w:t>PO Box 4086, East Bunbury WA 6231</w:t>
      </w:r>
    </w:p>
    <w:p w14:paraId="40E56924" w14:textId="77777777" w:rsidR="00751CFE" w:rsidRPr="00B16D9A" w:rsidRDefault="00D200B6" w:rsidP="00D200B6">
      <w:pPr>
        <w:tabs>
          <w:tab w:val="left" w:pos="9589"/>
        </w:tabs>
        <w:spacing w:after="0"/>
        <w:rPr>
          <w:rFonts w:ascii="Calibri" w:hAnsi="Calibri" w:cs="Calibri"/>
        </w:rPr>
      </w:pPr>
      <w:r w:rsidRPr="00B16D9A">
        <w:rPr>
          <w:rFonts w:ascii="Calibri" w:hAnsi="Calibri" w:cs="Calibri"/>
        </w:rPr>
        <w:tab/>
      </w:r>
    </w:p>
    <w:p w14:paraId="3BFF71DB" w14:textId="42139CF2" w:rsidR="00751CFE" w:rsidRPr="00B16D9A" w:rsidRDefault="00751CFE" w:rsidP="00751CFE">
      <w:pPr>
        <w:spacing w:after="0"/>
        <w:rPr>
          <w:rFonts w:ascii="Calibri" w:hAnsi="Calibri" w:cs="Calibri"/>
        </w:rPr>
      </w:pPr>
      <w:proofErr w:type="spellStart"/>
      <w:r w:rsidRPr="00B16D9A">
        <w:rPr>
          <w:rFonts w:ascii="Calibri" w:hAnsi="Calibri" w:cs="Calibri"/>
        </w:rPr>
        <w:t>Lesc</w:t>
      </w:r>
      <w:r w:rsidR="00121940" w:rsidRPr="00B16D9A">
        <w:rPr>
          <w:rFonts w:ascii="Calibri" w:hAnsi="Calibri" w:cs="Calibri"/>
        </w:rPr>
        <w:t>henault</w:t>
      </w:r>
      <w:proofErr w:type="spellEnd"/>
      <w:r w:rsidR="00121940" w:rsidRPr="00B16D9A">
        <w:rPr>
          <w:rFonts w:ascii="Calibri" w:hAnsi="Calibri" w:cs="Calibri"/>
        </w:rPr>
        <w:t xml:space="preserve"> Community Nursery </w:t>
      </w:r>
      <w:r w:rsidR="00584241" w:rsidRPr="00B16D9A">
        <w:rPr>
          <w:rFonts w:ascii="Calibri" w:hAnsi="Calibri" w:cs="Calibri"/>
        </w:rPr>
        <w:t>is a not</w:t>
      </w:r>
      <w:r w:rsidR="00B21DCD" w:rsidRPr="00B16D9A">
        <w:rPr>
          <w:rFonts w:ascii="Calibri" w:hAnsi="Calibri" w:cs="Calibri"/>
        </w:rPr>
        <w:t>-for-</w:t>
      </w:r>
      <w:r w:rsidR="0072312B" w:rsidRPr="00B16D9A">
        <w:rPr>
          <w:rFonts w:ascii="Calibri" w:hAnsi="Calibri" w:cs="Calibri"/>
        </w:rPr>
        <w:t>profit nursery, run by a small employed workforce and many valued volunteers. The nursery produces</w:t>
      </w:r>
      <w:r w:rsidR="009E1CA7">
        <w:rPr>
          <w:rFonts w:ascii="Calibri" w:hAnsi="Calibri" w:cs="Calibri"/>
        </w:rPr>
        <w:t xml:space="preserve"> over 30</w:t>
      </w:r>
      <w:r w:rsidR="0072312B" w:rsidRPr="00B16D9A">
        <w:rPr>
          <w:rFonts w:ascii="Calibri" w:hAnsi="Calibri" w:cs="Calibri"/>
        </w:rPr>
        <w:t>0 local native species for revegetation and retail sales for the South West region</w:t>
      </w:r>
      <w:r w:rsidR="00B74A94" w:rsidRPr="00B16D9A">
        <w:rPr>
          <w:rFonts w:ascii="Calibri" w:hAnsi="Calibri" w:cs="Calibri"/>
        </w:rPr>
        <w:t>.</w:t>
      </w:r>
    </w:p>
    <w:p w14:paraId="51BFA7FD" w14:textId="77777777" w:rsidR="00751CFE" w:rsidRDefault="00751CFE" w:rsidP="00751CFE">
      <w:pPr>
        <w:spacing w:after="0"/>
        <w:rPr>
          <w:rFonts w:ascii="Arial Rounded MT Bold" w:hAnsi="Arial Rounded MT Bold"/>
          <w:sz w:val="20"/>
          <w:szCs w:val="20"/>
        </w:rPr>
      </w:pPr>
    </w:p>
    <w:p w14:paraId="2532A62A" w14:textId="7F9ACE83" w:rsidR="00B16D9A" w:rsidRDefault="00AF2B13" w:rsidP="00751CFE">
      <w:pPr>
        <w:spacing w:after="0"/>
        <w:rPr>
          <w:rFonts w:ascii="Arial Rounded MT Bold" w:hAnsi="Arial Rounded MT Bold"/>
          <w:sz w:val="20"/>
          <w:szCs w:val="20"/>
        </w:rPr>
      </w:pPr>
      <w:proofErr w:type="gramStart"/>
      <w:r>
        <w:rPr>
          <w:rFonts w:cstheme="minorHAnsi"/>
          <w:b/>
          <w:sz w:val="24"/>
          <w:szCs w:val="24"/>
        </w:rPr>
        <w:t>10% Discount,</w:t>
      </w:r>
      <w:proofErr w:type="gramEnd"/>
      <w:r>
        <w:rPr>
          <w:rFonts w:cstheme="minorHAnsi"/>
          <w:b/>
          <w:sz w:val="24"/>
          <w:szCs w:val="24"/>
        </w:rPr>
        <w:t xml:space="preserve"> applied to orders over 2000 tubes.</w:t>
      </w:r>
    </w:p>
    <w:p w14:paraId="231D56ED" w14:textId="77777777" w:rsidR="00CA2FA5" w:rsidRPr="00CD443B" w:rsidRDefault="00751CFE" w:rsidP="00751CFE">
      <w:pPr>
        <w:spacing w:after="0"/>
        <w:rPr>
          <w:rFonts w:cstheme="minorHAnsi"/>
          <w:sz w:val="24"/>
          <w:szCs w:val="24"/>
        </w:rPr>
      </w:pPr>
      <w:r w:rsidRPr="00CD443B">
        <w:rPr>
          <w:rFonts w:cstheme="minorHAnsi"/>
          <w:b/>
          <w:sz w:val="24"/>
          <w:szCs w:val="24"/>
          <w:u w:val="single"/>
        </w:rPr>
        <w:t>Please note the following</w:t>
      </w:r>
      <w:r w:rsidRPr="00CD443B">
        <w:rPr>
          <w:rFonts w:cstheme="minorHAnsi"/>
          <w:sz w:val="24"/>
          <w:szCs w:val="24"/>
        </w:rPr>
        <w:t>:</w:t>
      </w:r>
    </w:p>
    <w:p w14:paraId="379C8862" w14:textId="7BEB690E" w:rsidR="0076509D" w:rsidRDefault="0076509D" w:rsidP="00CA2FA5">
      <w:pPr>
        <w:pStyle w:val="ListParagraph"/>
        <w:numPr>
          <w:ilvl w:val="0"/>
          <w:numId w:val="2"/>
        </w:numPr>
        <w:spacing w:after="0"/>
        <w:ind w:left="709" w:hanging="425"/>
        <w:rPr>
          <w:rFonts w:cstheme="minorHAnsi"/>
        </w:rPr>
      </w:pPr>
      <w:r w:rsidRPr="006E6E33">
        <w:rPr>
          <w:rFonts w:cstheme="minorHAnsi"/>
        </w:rPr>
        <w:t>FT is an abb</w:t>
      </w:r>
      <w:r w:rsidR="00B74A94" w:rsidRPr="006E6E33">
        <w:rPr>
          <w:rFonts w:cstheme="minorHAnsi"/>
        </w:rPr>
        <w:t>reviation for Forestry Tubes. There are 40 tubes per</w:t>
      </w:r>
      <w:r w:rsidRPr="006E6E33">
        <w:rPr>
          <w:rFonts w:cstheme="minorHAnsi"/>
        </w:rPr>
        <w:t xml:space="preserve"> tray.</w:t>
      </w:r>
    </w:p>
    <w:p w14:paraId="112A2A96" w14:textId="2B245D5B" w:rsidR="008F379F" w:rsidRDefault="008F379F" w:rsidP="00CA2FA5">
      <w:pPr>
        <w:pStyle w:val="ListParagraph"/>
        <w:numPr>
          <w:ilvl w:val="0"/>
          <w:numId w:val="2"/>
        </w:numPr>
        <w:spacing w:after="0"/>
        <w:ind w:left="709" w:hanging="425"/>
        <w:rPr>
          <w:rFonts w:cstheme="minorHAnsi"/>
        </w:rPr>
      </w:pPr>
      <w:r>
        <w:rPr>
          <w:rFonts w:cstheme="minorHAnsi"/>
        </w:rPr>
        <w:t>Each tube is 123mm x 50mm. Other sizes may be available on request.</w:t>
      </w:r>
    </w:p>
    <w:p w14:paraId="5C40AFCD" w14:textId="1039263D" w:rsidR="005B278A" w:rsidRDefault="005B278A" w:rsidP="00CA2FA5">
      <w:pPr>
        <w:pStyle w:val="ListParagraph"/>
        <w:numPr>
          <w:ilvl w:val="0"/>
          <w:numId w:val="2"/>
        </w:numPr>
        <w:spacing w:after="0"/>
        <w:ind w:left="709" w:hanging="425"/>
        <w:rPr>
          <w:rFonts w:cstheme="minorHAnsi"/>
        </w:rPr>
      </w:pPr>
      <w:r>
        <w:rPr>
          <w:rFonts w:cstheme="minorHAnsi"/>
        </w:rPr>
        <w:t>To ensure availability of plants, please submit your order by October 20</w:t>
      </w:r>
      <w:r w:rsidR="008F379F">
        <w:rPr>
          <w:rFonts w:cstheme="minorHAnsi"/>
        </w:rPr>
        <w:t>20</w:t>
      </w:r>
      <w:r>
        <w:rPr>
          <w:rFonts w:cstheme="minorHAnsi"/>
        </w:rPr>
        <w:t>.</w:t>
      </w:r>
    </w:p>
    <w:p w14:paraId="393136D9" w14:textId="602E1931" w:rsidR="006C4B5A" w:rsidRPr="005B278A" w:rsidRDefault="005B278A" w:rsidP="005B278A">
      <w:pPr>
        <w:pStyle w:val="ListParagraph"/>
        <w:numPr>
          <w:ilvl w:val="0"/>
          <w:numId w:val="2"/>
        </w:numPr>
        <w:spacing w:after="0"/>
        <w:ind w:left="709" w:hanging="425"/>
        <w:rPr>
          <w:rFonts w:cstheme="minorHAnsi"/>
        </w:rPr>
      </w:pPr>
      <w:r>
        <w:rPr>
          <w:rFonts w:cstheme="minorHAnsi"/>
        </w:rPr>
        <w:t>When ordering, please give an estimated pickup/planting date.</w:t>
      </w:r>
    </w:p>
    <w:p w14:paraId="3012025E" w14:textId="77777777" w:rsidR="006C4B5A" w:rsidRPr="006E6E33" w:rsidRDefault="006C4B5A" w:rsidP="00CA2FA5">
      <w:pPr>
        <w:pStyle w:val="ListParagraph"/>
        <w:numPr>
          <w:ilvl w:val="0"/>
          <w:numId w:val="2"/>
        </w:numPr>
        <w:spacing w:after="0"/>
        <w:ind w:left="709" w:hanging="425"/>
        <w:rPr>
          <w:rFonts w:cstheme="minorHAnsi"/>
        </w:rPr>
      </w:pPr>
      <w:r w:rsidRPr="006E6E33">
        <w:rPr>
          <w:rFonts w:cstheme="minorHAnsi"/>
        </w:rPr>
        <w:t xml:space="preserve">Plants may be grown by arrangement from your own seed - surcharge may apply.  </w:t>
      </w:r>
    </w:p>
    <w:p w14:paraId="3DF19A54" w14:textId="77777777" w:rsidR="006C4B5A" w:rsidRPr="006E6E33" w:rsidRDefault="006C4B5A" w:rsidP="00CA2FA5">
      <w:pPr>
        <w:pStyle w:val="ListParagraph"/>
        <w:numPr>
          <w:ilvl w:val="0"/>
          <w:numId w:val="2"/>
        </w:numPr>
        <w:spacing w:after="0"/>
        <w:ind w:left="709" w:hanging="425"/>
        <w:rPr>
          <w:rFonts w:cstheme="minorHAnsi"/>
        </w:rPr>
      </w:pPr>
      <w:r w:rsidRPr="006E6E33">
        <w:rPr>
          <w:rFonts w:cstheme="minorHAnsi"/>
        </w:rPr>
        <w:t>Other species or special provenance may be available on request - surcharge may apply.</w:t>
      </w:r>
    </w:p>
    <w:p w14:paraId="78BA5B9C" w14:textId="77777777" w:rsidR="000F739C" w:rsidRPr="006E6E33" w:rsidRDefault="00E34F68" w:rsidP="00CA2FA5">
      <w:pPr>
        <w:pStyle w:val="ListParagraph"/>
        <w:numPr>
          <w:ilvl w:val="0"/>
          <w:numId w:val="2"/>
        </w:numPr>
        <w:spacing w:after="0"/>
        <w:ind w:left="709" w:hanging="425"/>
        <w:rPr>
          <w:rFonts w:cstheme="minorHAnsi"/>
        </w:rPr>
      </w:pPr>
      <w:r w:rsidRPr="006E6E33">
        <w:rPr>
          <w:rFonts w:cstheme="minorHAnsi"/>
        </w:rPr>
        <w:t>Requirements for a</w:t>
      </w:r>
      <w:r w:rsidR="007B75C1" w:rsidRPr="006E6E33">
        <w:rPr>
          <w:rFonts w:cstheme="minorHAnsi"/>
        </w:rPr>
        <w:t xml:space="preserve">ll orders: </w:t>
      </w:r>
    </w:p>
    <w:p w14:paraId="20595A5F" w14:textId="4EEB1A05" w:rsidR="00782DCD" w:rsidRPr="006E6E33" w:rsidRDefault="008F770B" w:rsidP="00CA2FA5">
      <w:pPr>
        <w:pStyle w:val="ListParagraph"/>
        <w:numPr>
          <w:ilvl w:val="1"/>
          <w:numId w:val="2"/>
        </w:numPr>
        <w:spacing w:after="0"/>
        <w:ind w:left="1276" w:hanging="425"/>
        <w:rPr>
          <w:rFonts w:cstheme="minorHAnsi"/>
        </w:rPr>
      </w:pPr>
      <w:r w:rsidRPr="006E6E33">
        <w:rPr>
          <w:rFonts w:cstheme="minorHAnsi"/>
        </w:rPr>
        <w:t xml:space="preserve">To confirm orders a </w:t>
      </w:r>
      <w:r w:rsidR="00782DCD" w:rsidRPr="006E6E33">
        <w:rPr>
          <w:rFonts w:cstheme="minorHAnsi"/>
        </w:rPr>
        <w:t>Purchase Order</w:t>
      </w:r>
      <w:r w:rsidR="00F73775">
        <w:rPr>
          <w:rFonts w:cstheme="minorHAnsi"/>
        </w:rPr>
        <w:t xml:space="preserve"> Number</w:t>
      </w:r>
      <w:r w:rsidR="0070534E" w:rsidRPr="006E6E33">
        <w:rPr>
          <w:rFonts w:cstheme="minorHAnsi"/>
        </w:rPr>
        <w:t xml:space="preserve"> or</w:t>
      </w:r>
      <w:r w:rsidR="009A3B61" w:rsidRPr="006E6E33">
        <w:rPr>
          <w:rFonts w:cstheme="minorHAnsi"/>
        </w:rPr>
        <w:t xml:space="preserve"> 2</w:t>
      </w:r>
      <w:r w:rsidRPr="006E6E33">
        <w:rPr>
          <w:rFonts w:cstheme="minorHAnsi"/>
        </w:rPr>
        <w:t>0% deposit is required</w:t>
      </w:r>
      <w:r w:rsidR="00F73775">
        <w:rPr>
          <w:rFonts w:cstheme="minorHAnsi"/>
        </w:rPr>
        <w:t>.</w:t>
      </w:r>
    </w:p>
    <w:p w14:paraId="1EECBB2A" w14:textId="6EA2ACF6" w:rsidR="000F739C" w:rsidRPr="006E6E33" w:rsidRDefault="009B74EB" w:rsidP="00CA2FA5">
      <w:pPr>
        <w:pStyle w:val="ListParagraph"/>
        <w:numPr>
          <w:ilvl w:val="1"/>
          <w:numId w:val="2"/>
        </w:numPr>
        <w:spacing w:after="0"/>
        <w:ind w:left="1276" w:hanging="425"/>
        <w:rPr>
          <w:rFonts w:cstheme="minorHAnsi"/>
        </w:rPr>
      </w:pPr>
      <w:r w:rsidRPr="006E6E33">
        <w:rPr>
          <w:rFonts w:cstheme="minorHAnsi"/>
        </w:rPr>
        <w:t>P</w:t>
      </w:r>
      <w:r w:rsidR="000F739C" w:rsidRPr="006E6E33">
        <w:rPr>
          <w:rFonts w:cstheme="minorHAnsi"/>
        </w:rPr>
        <w:t xml:space="preserve">rovide </w:t>
      </w:r>
      <w:proofErr w:type="spellStart"/>
      <w:r w:rsidR="009E1CA7">
        <w:rPr>
          <w:rFonts w:cstheme="minorHAnsi"/>
        </w:rPr>
        <w:t>atleast</w:t>
      </w:r>
      <w:proofErr w:type="spellEnd"/>
      <w:r w:rsidR="009E1CA7">
        <w:rPr>
          <w:rFonts w:cstheme="minorHAnsi"/>
        </w:rPr>
        <w:t xml:space="preserve"> 5 </w:t>
      </w:r>
      <w:r w:rsidR="000F739C" w:rsidRPr="006E6E33">
        <w:rPr>
          <w:rFonts w:cstheme="minorHAnsi"/>
        </w:rPr>
        <w:t xml:space="preserve">working </w:t>
      </w:r>
      <w:proofErr w:type="spellStart"/>
      <w:r w:rsidR="000F739C" w:rsidRPr="006E6E33">
        <w:rPr>
          <w:rFonts w:cstheme="minorHAnsi"/>
        </w:rPr>
        <w:t>days</w:t>
      </w:r>
      <w:r w:rsidR="007B75C1" w:rsidRPr="006E6E33">
        <w:rPr>
          <w:rFonts w:cstheme="minorHAnsi"/>
        </w:rPr>
        <w:t xml:space="preserve"> notice</w:t>
      </w:r>
      <w:proofErr w:type="spellEnd"/>
      <w:r w:rsidR="009E1CA7">
        <w:rPr>
          <w:rFonts w:cstheme="minorHAnsi"/>
        </w:rPr>
        <w:t>,</w:t>
      </w:r>
      <w:r w:rsidR="000F739C" w:rsidRPr="006E6E33">
        <w:rPr>
          <w:rFonts w:cstheme="minorHAnsi"/>
        </w:rPr>
        <w:t xml:space="preserve"> prior to </w:t>
      </w:r>
      <w:proofErr w:type="spellStart"/>
      <w:r w:rsidR="000F739C" w:rsidRPr="006E6E33">
        <w:rPr>
          <w:rFonts w:cstheme="minorHAnsi"/>
        </w:rPr>
        <w:t>pickup</w:t>
      </w:r>
      <w:proofErr w:type="spellEnd"/>
      <w:r w:rsidR="00F73775">
        <w:rPr>
          <w:rFonts w:cstheme="minorHAnsi"/>
        </w:rPr>
        <w:t>.</w:t>
      </w:r>
    </w:p>
    <w:p w14:paraId="7AD50D20" w14:textId="1A5739C1" w:rsidR="00682B0B" w:rsidRPr="006E6E33" w:rsidRDefault="00682B0B" w:rsidP="00CA2FA5">
      <w:pPr>
        <w:pStyle w:val="ListParagraph"/>
        <w:numPr>
          <w:ilvl w:val="1"/>
          <w:numId w:val="2"/>
        </w:numPr>
        <w:spacing w:after="0"/>
        <w:ind w:left="1276" w:hanging="425"/>
        <w:rPr>
          <w:rFonts w:cstheme="minorHAnsi"/>
        </w:rPr>
      </w:pPr>
      <w:r w:rsidRPr="006E6E33">
        <w:rPr>
          <w:rFonts w:cstheme="minorHAnsi"/>
        </w:rPr>
        <w:t>Pickups are Mon-Thurs, unless prior arrangements</w:t>
      </w:r>
      <w:r w:rsidR="00E34F68" w:rsidRPr="006E6E33">
        <w:rPr>
          <w:rFonts w:cstheme="minorHAnsi"/>
        </w:rPr>
        <w:t xml:space="preserve"> are made</w:t>
      </w:r>
      <w:r w:rsidR="00F73775">
        <w:rPr>
          <w:rFonts w:cstheme="minorHAnsi"/>
        </w:rPr>
        <w:t>.</w:t>
      </w:r>
    </w:p>
    <w:p w14:paraId="5A6580C8" w14:textId="1F4F62AE" w:rsidR="000F739C" w:rsidRPr="006E6E33" w:rsidRDefault="007B75C1" w:rsidP="00CA2FA5">
      <w:pPr>
        <w:pStyle w:val="ListParagraph"/>
        <w:numPr>
          <w:ilvl w:val="1"/>
          <w:numId w:val="2"/>
        </w:numPr>
        <w:spacing w:after="0"/>
        <w:ind w:left="1276" w:hanging="425"/>
        <w:rPr>
          <w:rFonts w:cstheme="minorHAnsi"/>
        </w:rPr>
      </w:pPr>
      <w:r w:rsidRPr="006E6E33">
        <w:rPr>
          <w:rFonts w:cstheme="minorHAnsi"/>
        </w:rPr>
        <w:t>S</w:t>
      </w:r>
      <w:r w:rsidR="000F739C" w:rsidRPr="006E6E33">
        <w:rPr>
          <w:rFonts w:cstheme="minorHAnsi"/>
        </w:rPr>
        <w:t>igned for and dated when picked up</w:t>
      </w:r>
      <w:r w:rsidR="00F73775">
        <w:rPr>
          <w:rFonts w:cstheme="minorHAnsi"/>
        </w:rPr>
        <w:t>.</w:t>
      </w:r>
    </w:p>
    <w:p w14:paraId="030A51C0" w14:textId="4B728FB5" w:rsidR="00751CFE" w:rsidRDefault="007B75C1" w:rsidP="00CA2FA5">
      <w:pPr>
        <w:pStyle w:val="ListParagraph"/>
        <w:numPr>
          <w:ilvl w:val="1"/>
          <w:numId w:val="2"/>
        </w:numPr>
        <w:spacing w:after="0"/>
        <w:ind w:left="1276" w:hanging="425"/>
        <w:rPr>
          <w:rFonts w:cstheme="minorHAnsi"/>
        </w:rPr>
      </w:pPr>
      <w:r w:rsidRPr="006E6E33">
        <w:rPr>
          <w:rFonts w:cstheme="minorHAnsi"/>
        </w:rPr>
        <w:t xml:space="preserve">Variations to be </w:t>
      </w:r>
      <w:r w:rsidR="00E34F68" w:rsidRPr="006E6E33">
        <w:rPr>
          <w:rFonts w:cstheme="minorHAnsi"/>
        </w:rPr>
        <w:t xml:space="preserve">in </w:t>
      </w:r>
      <w:r w:rsidRPr="006E6E33">
        <w:rPr>
          <w:rFonts w:cstheme="minorHAnsi"/>
        </w:rPr>
        <w:t>writing, prior to being picked up</w:t>
      </w:r>
      <w:r w:rsidR="00F73775">
        <w:rPr>
          <w:rFonts w:cstheme="minorHAnsi"/>
        </w:rPr>
        <w:t>.</w:t>
      </w:r>
    </w:p>
    <w:p w14:paraId="3DEEE51A" w14:textId="77777777" w:rsidR="00D541BD" w:rsidRPr="006E6E33" w:rsidRDefault="00D541BD" w:rsidP="00D541BD">
      <w:pPr>
        <w:spacing w:after="0"/>
        <w:ind w:left="851"/>
        <w:rPr>
          <w:rFonts w:cstheme="minorHAnsi"/>
        </w:rPr>
      </w:pPr>
    </w:p>
    <w:p w14:paraId="10D7F2B0" w14:textId="77777777" w:rsidR="00CA2FA5" w:rsidRPr="00CA2FA5" w:rsidRDefault="00CA2FA5" w:rsidP="00CA2FA5">
      <w:pPr>
        <w:spacing w:after="0"/>
        <w:ind w:left="1276" w:hanging="425"/>
        <w:rPr>
          <w:rFonts w:cstheme="minorHAnsi"/>
          <w:sz w:val="16"/>
          <w:szCs w:val="16"/>
        </w:rPr>
      </w:pPr>
    </w:p>
    <w:p w14:paraId="4786050E" w14:textId="77777777" w:rsidR="00CA2FA5" w:rsidRPr="00CA2FA5" w:rsidRDefault="00CA2FA5" w:rsidP="00D541BD">
      <w:pPr>
        <w:tabs>
          <w:tab w:val="left" w:pos="10466"/>
        </w:tabs>
        <w:spacing w:after="0" w:line="240" w:lineRule="auto"/>
        <w:ind w:right="-24"/>
        <w:rPr>
          <w:sz w:val="28"/>
          <w:szCs w:val="20"/>
        </w:rPr>
      </w:pPr>
      <w:r w:rsidRPr="00CA2FA5">
        <w:rPr>
          <w:sz w:val="28"/>
          <w:szCs w:val="20"/>
        </w:rPr>
        <w:t>Customer: _</w:t>
      </w:r>
      <w:r w:rsidR="00D541BD">
        <w:rPr>
          <w:sz w:val="28"/>
          <w:szCs w:val="20"/>
        </w:rPr>
        <w:t>___________________________</w:t>
      </w:r>
    </w:p>
    <w:p w14:paraId="7B7CCFFC" w14:textId="77777777" w:rsidR="00CA2FA5" w:rsidRPr="00CA2FA5" w:rsidRDefault="00CA2FA5" w:rsidP="00D541BD">
      <w:pPr>
        <w:tabs>
          <w:tab w:val="left" w:pos="10466"/>
        </w:tabs>
        <w:spacing w:after="0" w:line="240" w:lineRule="auto"/>
        <w:ind w:right="-24"/>
        <w:rPr>
          <w:sz w:val="20"/>
          <w:szCs w:val="20"/>
        </w:rPr>
      </w:pPr>
    </w:p>
    <w:p w14:paraId="7E43F7F2" w14:textId="77777777" w:rsidR="00CA2FA5" w:rsidRPr="00CA2FA5" w:rsidRDefault="00CA2FA5" w:rsidP="00D541BD">
      <w:pPr>
        <w:tabs>
          <w:tab w:val="left" w:pos="10466"/>
        </w:tabs>
        <w:spacing w:after="0" w:line="240" w:lineRule="auto"/>
        <w:ind w:right="-24"/>
        <w:rPr>
          <w:sz w:val="28"/>
          <w:szCs w:val="20"/>
        </w:rPr>
      </w:pPr>
      <w:r w:rsidRPr="00CA2FA5">
        <w:rPr>
          <w:sz w:val="28"/>
          <w:szCs w:val="20"/>
        </w:rPr>
        <w:t>Email: ________________________________</w:t>
      </w:r>
    </w:p>
    <w:p w14:paraId="108BF36E" w14:textId="77777777" w:rsidR="00751CFE" w:rsidRPr="00F41614" w:rsidRDefault="00751CFE" w:rsidP="00F41614">
      <w:pPr>
        <w:tabs>
          <w:tab w:val="left" w:pos="7065"/>
        </w:tabs>
        <w:spacing w:after="0"/>
        <w:rPr>
          <w:rFonts w:cstheme="minorHAnsi"/>
          <w:sz w:val="20"/>
          <w:szCs w:val="20"/>
        </w:rPr>
      </w:pPr>
    </w:p>
    <w:tbl>
      <w:tblPr>
        <w:tblW w:w="4162" w:type="pct"/>
        <w:jc w:val="center"/>
        <w:tblLayout w:type="fixed"/>
        <w:tblLook w:val="04A0" w:firstRow="1" w:lastRow="0" w:firstColumn="1" w:lastColumn="0" w:noHBand="0" w:noVBand="1"/>
      </w:tblPr>
      <w:tblGrid>
        <w:gridCol w:w="2690"/>
        <w:gridCol w:w="2033"/>
        <w:gridCol w:w="4108"/>
      </w:tblGrid>
      <w:tr w:rsidR="008A4ABD" w:rsidRPr="00B21DCD" w14:paraId="6B053DBD" w14:textId="77777777" w:rsidTr="008A4ABD">
        <w:trPr>
          <w:trHeight w:val="315"/>
          <w:tblHeader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 w:themeFill="accent6" w:themeFillTint="99"/>
            <w:noWrap/>
            <w:vAlign w:val="center"/>
            <w:hideMark/>
          </w:tcPr>
          <w:p w14:paraId="640687D1" w14:textId="77777777" w:rsidR="008A4ABD" w:rsidRPr="00B21DCD" w:rsidRDefault="008A4ABD" w:rsidP="00011A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B21DC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AU"/>
              </w:rPr>
              <w:t>Botanical Name</w:t>
            </w: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 w:themeFill="accent6" w:themeFillTint="99"/>
            <w:noWrap/>
            <w:vAlign w:val="center"/>
            <w:hideMark/>
          </w:tcPr>
          <w:p w14:paraId="69955A5B" w14:textId="77777777" w:rsidR="008A4ABD" w:rsidRPr="00B21DCD" w:rsidRDefault="008A4ABD" w:rsidP="00011A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B21DC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AU"/>
              </w:rPr>
              <w:t>Common Name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 w:themeFill="accent6" w:themeFillTint="99"/>
            <w:noWrap/>
            <w:vAlign w:val="center"/>
            <w:hideMark/>
          </w:tcPr>
          <w:p w14:paraId="21B83173" w14:textId="77777777" w:rsidR="008A4ABD" w:rsidRPr="00B21DCD" w:rsidRDefault="008A4ABD" w:rsidP="00011A6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B21DC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AU"/>
              </w:rPr>
              <w:t>Soil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AU"/>
              </w:rPr>
              <w:t>/H</w:t>
            </w:r>
            <w:r w:rsidRPr="00B21DC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AU"/>
              </w:rPr>
              <w:t>abitat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AU"/>
              </w:rPr>
              <w:t xml:space="preserve"> T</w:t>
            </w:r>
            <w:r w:rsidRPr="00B21DC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AU"/>
              </w:rPr>
              <w:t>ype</w:t>
            </w:r>
          </w:p>
        </w:tc>
      </w:tr>
      <w:tr w:rsidR="008A4ABD" w:rsidRPr="00FD6F83" w14:paraId="15526B9D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1BF5B" w14:textId="15F7171E" w:rsidR="008A4ABD" w:rsidRPr="00AF128D" w:rsidRDefault="008A4ABD" w:rsidP="006A0D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Acacia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alata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70391" w14:textId="433E8C66" w:rsidR="008A4ABD" w:rsidRDefault="008A4ABD" w:rsidP="006A0D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Winged Wattle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08EAC" w14:textId="2FD2FD11" w:rsidR="008A4ABD" w:rsidRPr="00593468" w:rsidRDefault="008A4ABD" w:rsidP="006A0D90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Shrub, 0.3-2.1 m high. Variety of soils. Near water, rocky hills, break </w:t>
            </w:r>
            <w:proofErr w:type="spell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aways</w:t>
            </w:r>
            <w:proofErr w:type="spell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, salt pans, and clay flats.</w:t>
            </w:r>
          </w:p>
        </w:tc>
      </w:tr>
      <w:tr w:rsidR="008A4ABD" w:rsidRPr="00FD6F83" w14:paraId="1BA12FF9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47EE" w14:textId="2D2B35A7" w:rsidR="008A4ABD" w:rsidRPr="00AF128D" w:rsidRDefault="008A4ABD" w:rsidP="006A0D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Acacia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acuminata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C6F11" w14:textId="2BA2EBF7" w:rsidR="008A4ABD" w:rsidRDefault="008A4ABD" w:rsidP="006A0D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Jam Wattle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DD7E4" w14:textId="6C7FC59C" w:rsidR="008A4ABD" w:rsidRPr="00E027E9" w:rsidRDefault="008A4ABD" w:rsidP="006A0D90">
            <w:pPr>
              <w:spacing w:after="0" w:line="240" w:lineRule="auto"/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E027E9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Shrub or tree, 1-7(-12) m high. Fl. yellow, Jul to Oct. Variety of soils &amp; habitats.</w:t>
            </w:r>
          </w:p>
        </w:tc>
      </w:tr>
      <w:tr w:rsidR="008A4ABD" w:rsidRPr="00FD6F83" w14:paraId="29AF84F7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5BBE3" w14:textId="468DD38D" w:rsidR="008A4ABD" w:rsidRPr="00AF128D" w:rsidRDefault="008A4ABD" w:rsidP="006A0D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Acacia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browniana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5CFC7" w14:textId="77777777" w:rsidR="008A4ABD" w:rsidRDefault="008A4ABD" w:rsidP="006A0D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0D6BD" w14:textId="705C87B7" w:rsidR="008A4ABD" w:rsidRPr="00B6681B" w:rsidRDefault="008A4ABD" w:rsidP="006A0D90">
            <w:pPr>
              <w:spacing w:after="0" w:line="240" w:lineRule="auto"/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</w:pPr>
            <w:r w:rsidRPr="00B6681B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Shrub, 0.2-2 m high. Fl. cream-yellow, May or Jul to Nov. Grey sand, loam, gravel, laterite. Damp areas, near swamps &amp; creeks, flats, ridges, rises, hills, granite outcrops.</w:t>
            </w:r>
          </w:p>
        </w:tc>
      </w:tr>
      <w:tr w:rsidR="008A4ABD" w:rsidRPr="00FD6F83" w14:paraId="64E7A1DF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F149D" w14:textId="2539D4E2" w:rsidR="008A4ABD" w:rsidRPr="00AF128D" w:rsidRDefault="008A4ABD" w:rsidP="006A0D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Acacia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cochlearis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69E47" w14:textId="36A8B905" w:rsidR="008A4ABD" w:rsidRDefault="008A4ABD" w:rsidP="006A0D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Rigid Wattle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3026E" w14:textId="554A6AD8" w:rsidR="008A4ABD" w:rsidRDefault="008A4ABD" w:rsidP="006A0D90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Bushy erect to sprawling, pungent shrub, 0.5-3m high. White, yellow or red sand. Coastal or near coastal sandplains &amp; sand dunes.</w:t>
            </w:r>
          </w:p>
        </w:tc>
      </w:tr>
      <w:tr w:rsidR="008A4ABD" w:rsidRPr="00FD6F83" w14:paraId="3C329811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E7CFD" w14:textId="77777777" w:rsidR="008A4ABD" w:rsidRPr="00AF128D" w:rsidRDefault="008A4ABD" w:rsidP="006A0D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lastRenderedPageBreak/>
              <w:t>Acacia cyclops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DBD2C" w14:textId="77777777" w:rsidR="008A4ABD" w:rsidRPr="00FD6F83" w:rsidRDefault="008A4ABD" w:rsidP="006A0D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Coastal w</w:t>
            </w: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attle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EEA7F" w14:textId="77777777" w:rsidR="008A4ABD" w:rsidRPr="00593468" w:rsidRDefault="008A4ABD" w:rsidP="006A0D9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593468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White/grey sand. Coastal sand dunes 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and</w:t>
            </w:r>
            <w:r w:rsidRPr="00593468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 limestone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FD6F83" w14:paraId="496F0E82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B669" w14:textId="10B5AAC9" w:rsidR="008A4ABD" w:rsidRPr="00AF128D" w:rsidRDefault="008A4ABD" w:rsidP="006A0D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Acacia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denticulosa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FB39C" w14:textId="60B55566" w:rsidR="008A4ABD" w:rsidRDefault="008A4ABD" w:rsidP="006A0D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Sandpaper Wattle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A3CDD" w14:textId="45C60B71" w:rsidR="008A4ABD" w:rsidRPr="00593468" w:rsidRDefault="008A4ABD" w:rsidP="006A0D90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B6681B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Erect, diffuse, spindly shrub, 1-4 m high. Fl. yellow, Sep to Oct. Sand, loam, clay. Granite outcrops, rarely on sandplains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</w:tr>
      <w:tr w:rsidR="008A4ABD" w:rsidRPr="00FD6F83" w14:paraId="2EB4BE3D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6AC3A" w14:textId="66F2E607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Acacia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dentifera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A0C28" w14:textId="7777777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12158" w14:textId="0F6F7968" w:rsidR="008A4ABD" w:rsidRPr="00593468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Erect lose shrub, 0.6-3m high. Often in </w:t>
            </w:r>
            <w:proofErr w:type="spell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laterictic</w:t>
            </w:r>
            <w:proofErr w:type="spell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 or granitic gravelly soils.</w:t>
            </w:r>
          </w:p>
        </w:tc>
      </w:tr>
      <w:tr w:rsidR="008A4ABD" w:rsidRPr="00FD6F83" w14:paraId="01C3C189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BC2B4" w14:textId="013F6919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Acacia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divergens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92824" w14:textId="7777777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5C21E" w14:textId="7C3DED6E" w:rsidR="008A4ABD" w:rsidRPr="00073525" w:rsidRDefault="008A4ABD" w:rsidP="0086694E">
            <w:pPr>
              <w:spacing w:after="0" w:line="240" w:lineRule="auto"/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073525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Diffuse, open &amp; slender, spiny shrub, 0.4-2.5 m high. Fl. yellow/cream, Aug to Nov. Variety of habitats, often along watercourses or near swamps.</w:t>
            </w:r>
          </w:p>
        </w:tc>
      </w:tr>
      <w:tr w:rsidR="008A4ABD" w:rsidRPr="00FD6F83" w14:paraId="16281A28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98374" w14:textId="0934DB09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Acacia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drummondi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96FBA" w14:textId="77777777" w:rsidR="008A4ABD" w:rsidRPr="00073525" w:rsidRDefault="008A4ABD" w:rsidP="00073525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color w:val="000000" w:themeColor="text1"/>
                <w:kern w:val="36"/>
                <w:sz w:val="20"/>
                <w:szCs w:val="20"/>
                <w:lang w:eastAsia="en-AU"/>
              </w:rPr>
            </w:pPr>
            <w:r w:rsidRPr="00073525">
              <w:rPr>
                <w:rFonts w:ascii="Corbel" w:eastAsia="Times New Roman" w:hAnsi="Corbel" w:cs="Arial"/>
                <w:color w:val="000000" w:themeColor="text1"/>
                <w:kern w:val="36"/>
                <w:sz w:val="20"/>
                <w:szCs w:val="20"/>
                <w:lang w:eastAsia="en-AU"/>
              </w:rPr>
              <w:t>Drummond's Wattle</w:t>
            </w:r>
          </w:p>
          <w:p w14:paraId="6084C411" w14:textId="7777777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2B297" w14:textId="7CC681E7" w:rsidR="008A4ABD" w:rsidRPr="00073525" w:rsidRDefault="008A4ABD" w:rsidP="0086694E">
            <w:pPr>
              <w:spacing w:after="0" w:line="240" w:lineRule="auto"/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</w:pPr>
            <w:r w:rsidRPr="00073525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Shrub, 0.3-1 m high. Fl. yellow, Jun to Oct. Sand, gravelly soils, laterite. Granite outcrops, gullies, low-lying areas, low ridges &amp; hillsides.</w:t>
            </w:r>
          </w:p>
        </w:tc>
      </w:tr>
      <w:tr w:rsidR="008A4ABD" w:rsidRPr="00FD6F83" w14:paraId="62E0E7E1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22E76" w14:textId="692C94A1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Acacia extensa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D502B" w14:textId="3BD52FFC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Wiry Wattle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9394C" w14:textId="77BF53EB" w:rsidR="008A4ABD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Erect, slender shrub. 1-2m high. Often on sandy &amp; sandy lateritic soils. Damp areas, along water courses, near swamps.</w:t>
            </w:r>
          </w:p>
        </w:tc>
      </w:tr>
      <w:tr w:rsidR="008A4ABD" w:rsidRPr="00FD6F83" w14:paraId="56427029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76C86" w14:textId="4DD5BA1F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Acacia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lasiocarpa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B3F33" w14:textId="4173926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Panjang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45E4C" w14:textId="700F8640" w:rsidR="008A4ABD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Shrub, 0.15-1.5 m high. Variety of soils, laterite. Winter wet areas, swamps, coastal dunes.</w:t>
            </w:r>
          </w:p>
        </w:tc>
      </w:tr>
      <w:tr w:rsidR="008A4ABD" w:rsidRPr="00FD6F83" w14:paraId="3593379A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202F" w14:textId="421BC984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Acacia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littorea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28045" w14:textId="7777777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F9EB3" w14:textId="7CE03C3B" w:rsidR="008A4ABD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Dense pungent shrub, 0.5-3m high. White/grey sand. Coastal conditions.</w:t>
            </w:r>
          </w:p>
        </w:tc>
      </w:tr>
      <w:tr w:rsidR="008A4ABD" w:rsidRPr="00FD6F83" w14:paraId="47C8F13A" w14:textId="77777777" w:rsidTr="008A4ABD">
        <w:trPr>
          <w:trHeight w:val="262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B90AE" w14:textId="02DB0961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Acacia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myrtifolia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A2BD1" w14:textId="7777777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FD987" w14:textId="28037068" w:rsidR="008A4ABD" w:rsidRDefault="008A4ABD" w:rsidP="0086694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Glabrous</w:t>
            </w:r>
            <w:proofErr w:type="spellEnd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, bushy shrub, 0.5-3m high. Frequently on sand or gravelly sand.</w:t>
            </w:r>
          </w:p>
        </w:tc>
      </w:tr>
      <w:tr w:rsidR="008A4ABD" w:rsidRPr="00FD6F83" w14:paraId="2D1E6D4E" w14:textId="77777777" w:rsidTr="008A4ABD">
        <w:trPr>
          <w:trHeight w:val="262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23B0B" w14:textId="77777777" w:rsidR="008A4ABD" w:rsidRPr="00FE64EE" w:rsidRDefault="008A4ABD" w:rsidP="00FE64EE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lang w:eastAsia="en-AU"/>
              </w:rPr>
            </w:pPr>
            <w:r w:rsidRPr="00FE64EE">
              <w:rPr>
                <w:rFonts w:ascii="Corbel" w:eastAsia="Times New Roman" w:hAnsi="Corbel" w:cs="Arial"/>
                <w:kern w:val="36"/>
                <w:lang w:eastAsia="en-AU"/>
              </w:rPr>
              <w:t>Acacia </w:t>
            </w:r>
            <w:proofErr w:type="spellStart"/>
            <w:r w:rsidRPr="00FE64EE">
              <w:rPr>
                <w:rFonts w:ascii="Corbel" w:eastAsia="Times New Roman" w:hAnsi="Corbel" w:cs="Arial"/>
                <w:kern w:val="36"/>
                <w:lang w:eastAsia="en-AU"/>
              </w:rPr>
              <w:t>pentadenia</w:t>
            </w:r>
            <w:proofErr w:type="spellEnd"/>
            <w:r w:rsidRPr="00FE64EE">
              <w:rPr>
                <w:rFonts w:ascii="Corbel" w:eastAsia="Times New Roman" w:hAnsi="Corbel" w:cs="Arial"/>
                <w:kern w:val="36"/>
                <w:lang w:eastAsia="en-AU"/>
              </w:rPr>
              <w:t> </w:t>
            </w:r>
          </w:p>
          <w:p w14:paraId="4CDE80B4" w14:textId="77777777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00D53" w14:textId="77777777" w:rsidR="008A4ABD" w:rsidRPr="00FE64EE" w:rsidRDefault="008A4ABD" w:rsidP="00FE64EE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sz w:val="20"/>
                <w:szCs w:val="20"/>
                <w:lang w:eastAsia="en-AU"/>
              </w:rPr>
            </w:pPr>
            <w:r w:rsidRPr="00FE64EE">
              <w:rPr>
                <w:rFonts w:ascii="Corbel" w:eastAsia="Times New Roman" w:hAnsi="Corbel" w:cs="Arial"/>
                <w:kern w:val="36"/>
                <w:sz w:val="20"/>
                <w:szCs w:val="20"/>
                <w:lang w:eastAsia="en-AU"/>
              </w:rPr>
              <w:t>Karri Wattle</w:t>
            </w:r>
          </w:p>
          <w:p w14:paraId="0EFC44FF" w14:textId="7777777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FA8AD" w14:textId="3EC0F2ED" w:rsidR="008A4ABD" w:rsidRPr="00FE64EE" w:rsidRDefault="008A4ABD" w:rsidP="0086694E">
            <w:pPr>
              <w:spacing w:after="0" w:line="240" w:lineRule="auto"/>
              <w:rPr>
                <w:rFonts w:ascii="Corbel" w:eastAsia="Times New Roman" w:hAnsi="Corbel" w:cstheme="minorHAnsi"/>
                <w:color w:val="000000"/>
                <w:sz w:val="20"/>
                <w:szCs w:val="20"/>
                <w:lang w:eastAsia="en-AU"/>
              </w:rPr>
            </w:pPr>
            <w:r w:rsidRPr="00FE64EE">
              <w:rPr>
                <w:rFonts w:ascii="Corbel" w:hAnsi="Corbel" w:cs="Arial"/>
                <w:color w:val="000000"/>
                <w:shd w:val="clear" w:color="auto" w:fill="FFFFFF"/>
              </w:rPr>
              <w:t>Often slender, willowy shrub or tree, (1-)2-5(-9) m high. Fl. yellow-cream, Jul to Dec. Variety of soils. Often in swampy areas.</w:t>
            </w:r>
          </w:p>
        </w:tc>
      </w:tr>
      <w:tr w:rsidR="008A4ABD" w:rsidRPr="00FD6F83" w14:paraId="52962F6B" w14:textId="77777777" w:rsidTr="008A4ABD">
        <w:trPr>
          <w:trHeight w:val="262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F5FB3" w14:textId="66A5F808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Acacia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pulchella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7491F" w14:textId="082934C9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Prickly Moses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CDDBC" w14:textId="2FDAA962" w:rsidR="008A4ABD" w:rsidRDefault="008A4ABD" w:rsidP="0086694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Divaricately branched, diffuse, occasionally spineless shrub, 0.5-1.5m high. Sandy soils, laterite. Commonly in low-lying areas, swamps &amp; near water courses.</w:t>
            </w:r>
          </w:p>
        </w:tc>
      </w:tr>
      <w:tr w:rsidR="008A4ABD" w:rsidRPr="00FD6F83" w14:paraId="3A2A23C1" w14:textId="77777777" w:rsidTr="008A4ABD">
        <w:trPr>
          <w:trHeight w:val="262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70FAB" w14:textId="77777777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Acacia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saligna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10995" w14:textId="77777777" w:rsidR="008A4ABD" w:rsidRPr="00FD6F83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Golden w</w:t>
            </w: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attle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979B7" w14:textId="77777777" w:rsidR="008A4ABD" w:rsidRPr="00DF5F38" w:rsidRDefault="008A4ABD" w:rsidP="0086694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Sand, gravel, clay, loam.</w:t>
            </w:r>
            <w:r w:rsidRPr="00DF5F38"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 </w:t>
            </w:r>
          </w:p>
        </w:tc>
      </w:tr>
      <w:tr w:rsidR="008A4ABD" w:rsidRPr="00FD6F83" w14:paraId="58E571AB" w14:textId="77777777" w:rsidTr="008A4ABD">
        <w:trPr>
          <w:trHeight w:val="262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343BB" w14:textId="75469D96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Acaccia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truncata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A5005" w14:textId="7777777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CD005" w14:textId="311875FC" w:rsidR="008A4ABD" w:rsidRDefault="008A4ABD" w:rsidP="0086694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Usaually</w:t>
            </w:r>
            <w:proofErr w:type="spellEnd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 dense, domed shrub, o.5-2.3 m high. Sandy soils, coastal limestone &amp; dunes.</w:t>
            </w:r>
          </w:p>
        </w:tc>
      </w:tr>
      <w:tr w:rsidR="008A4ABD" w:rsidRPr="00FD6F83" w14:paraId="193A58B9" w14:textId="77777777" w:rsidTr="008A4ABD">
        <w:trPr>
          <w:trHeight w:val="254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A6CB0" w14:textId="77777777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Acacia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urophylla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8AA61" w14:textId="7777777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D0A40" w14:textId="77777777" w:rsidR="008A4ABD" w:rsidRPr="00584C93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proofErr w:type="spell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Laterictic</w:t>
            </w:r>
            <w:proofErr w:type="spell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 soils, along creeks and </w:t>
            </w:r>
            <w:proofErr w:type="gram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river beds</w:t>
            </w:r>
            <w:proofErr w:type="gramEnd"/>
          </w:p>
        </w:tc>
      </w:tr>
      <w:tr w:rsidR="008A4ABD" w:rsidRPr="00FD6F83" w14:paraId="334B43A2" w14:textId="77777777" w:rsidTr="008A4ABD">
        <w:trPr>
          <w:trHeight w:val="254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85566" w14:textId="77777777" w:rsidR="008A4ABD" w:rsidRPr="00FE64EE" w:rsidRDefault="008A4ABD" w:rsidP="00FE64EE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lang w:eastAsia="en-AU"/>
              </w:rPr>
            </w:pPr>
            <w:proofErr w:type="spellStart"/>
            <w:r w:rsidRPr="00FE64EE">
              <w:rPr>
                <w:rFonts w:ascii="Corbel" w:eastAsia="Times New Roman" w:hAnsi="Corbel" w:cs="Arial"/>
                <w:kern w:val="36"/>
                <w:lang w:eastAsia="en-AU"/>
              </w:rPr>
              <w:t>Acanthocarpus</w:t>
            </w:r>
            <w:proofErr w:type="spellEnd"/>
            <w:r w:rsidRPr="00FE64EE">
              <w:rPr>
                <w:rFonts w:ascii="Corbel" w:eastAsia="Times New Roman" w:hAnsi="Corbel" w:cs="Arial"/>
                <w:kern w:val="36"/>
                <w:lang w:eastAsia="en-AU"/>
              </w:rPr>
              <w:t> </w:t>
            </w:r>
            <w:proofErr w:type="spellStart"/>
            <w:r w:rsidRPr="00FE64EE">
              <w:rPr>
                <w:rFonts w:ascii="Corbel" w:eastAsia="Times New Roman" w:hAnsi="Corbel" w:cs="Arial"/>
                <w:kern w:val="36"/>
                <w:lang w:eastAsia="en-AU"/>
              </w:rPr>
              <w:t>preissii</w:t>
            </w:r>
            <w:proofErr w:type="spellEnd"/>
          </w:p>
          <w:p w14:paraId="44C70CEF" w14:textId="77777777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80F0F" w14:textId="7777777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66AF3" w14:textId="414B8D48" w:rsidR="008A4ABD" w:rsidRPr="00FE64EE" w:rsidRDefault="008A4ABD" w:rsidP="0086694E">
            <w:pPr>
              <w:spacing w:after="0" w:line="240" w:lineRule="auto"/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FE64EE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Rhizomatous, tufted perennial, herb, 0.2-0.7(-2) m high. Fl. white, Apr to May. White, grey, red or brown sand, sandstone, limestone. Coastal dunes.</w:t>
            </w:r>
          </w:p>
        </w:tc>
      </w:tr>
      <w:tr w:rsidR="008A4ABD" w:rsidRPr="00FD6F83" w14:paraId="234F2798" w14:textId="77777777" w:rsidTr="008A4ABD">
        <w:trPr>
          <w:trHeight w:val="254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6C4EA" w14:textId="2EAEA4B9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Adenanthos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meisneri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D285D" w14:textId="7CF21104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Prostrate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Wooly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 Bush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24C15" w14:textId="6D83AF0D" w:rsidR="008A4ABD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Erect or semi prostrate, </w:t>
            </w:r>
            <w:proofErr w:type="spell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lignotuberous</w:t>
            </w:r>
            <w:proofErr w:type="spell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 shrub, 0.2-1.5 m high. White/grey or brown sand, gravel.</w:t>
            </w:r>
          </w:p>
        </w:tc>
      </w:tr>
      <w:tr w:rsidR="008A4ABD" w:rsidRPr="00FD6F83" w14:paraId="020FFB78" w14:textId="77777777" w:rsidTr="008A4ABD">
        <w:trPr>
          <w:trHeight w:val="254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A6C66" w14:textId="77777777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Agonis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flexuosa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D71EE" w14:textId="77777777" w:rsidR="008A4ABD" w:rsidRPr="00FD6F83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Peppermint t</w:t>
            </w: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ree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86816" w14:textId="77777777" w:rsidR="008A4ABD" w:rsidRPr="00584C93" w:rsidRDefault="008A4ABD" w:rsidP="0086694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584C93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White or grey sand, sandy soils, laterite, limestone. Coastal sand dunes, granite outcrops, limestone areas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FD6F83" w14:paraId="088E5474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EEA95" w14:textId="77777777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lastRenderedPageBreak/>
              <w:t>Allocasuarina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fraseriana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A349E" w14:textId="77777777" w:rsidR="008A4ABD" w:rsidRPr="00FD6F83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proofErr w:type="spellStart"/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Sheoak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15DC1" w14:textId="77777777" w:rsidR="008A4ABD" w:rsidRPr="006D3E49" w:rsidRDefault="008A4ABD" w:rsidP="0086694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6D3E49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Lateritic soils, white, grey or yellow sand. Jarrah forest, sand dunes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FD6F83" w14:paraId="089396C6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CA541" w14:textId="210BD158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Allocasuarina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humilis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C6550" w14:textId="5D6AE546" w:rsidR="008A4ABD" w:rsidRPr="00FD6F83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Dwarf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Sheok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77878" w14:textId="3EA5E008" w:rsidR="008A4ABD" w:rsidRPr="006D3E49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Dioecious or monoecious, erect or spreading shrub. 0.2-2 m high. Sand, often over laterite, sandy clay, gravel. Sand plains, sand dunes.</w:t>
            </w:r>
          </w:p>
        </w:tc>
      </w:tr>
      <w:tr w:rsidR="008A4ABD" w:rsidRPr="00FD6F83" w14:paraId="23D9A88B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81031" w14:textId="70239763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Alyxia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buxifolia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1DA01" w14:textId="2073B3D4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Dysentery Bush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526AA" w14:textId="11C69BD1" w:rsidR="008A4ABD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Erect, rigid or spreading shrub, 1-3 m high. Variety of soils.</w:t>
            </w:r>
          </w:p>
        </w:tc>
      </w:tr>
      <w:tr w:rsidR="008A4ABD" w:rsidRPr="00FD6F83" w14:paraId="280ADFEF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AC5C0" w14:textId="6BFB4EC1" w:rsidR="008A4ABD" w:rsidRPr="00AF128D" w:rsidRDefault="008A4ABD" w:rsidP="0086694E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orbel" w:hAnsi="Corbel" w:cs="Arial"/>
                <w:color w:val="000000"/>
                <w:shd w:val="clear" w:color="auto" w:fill="FFFFFF"/>
              </w:rPr>
              <w:t>Amigozanthos</w:t>
            </w:r>
            <w:proofErr w:type="spellEnd"/>
            <w:r w:rsidRPr="00AF128D">
              <w:rPr>
                <w:rFonts w:ascii="Corbel" w:hAnsi="Corbe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F128D">
              <w:rPr>
                <w:rFonts w:ascii="Corbel" w:hAnsi="Corbel" w:cs="Arial"/>
                <w:color w:val="000000"/>
                <w:shd w:val="clear" w:color="auto" w:fill="FFFFFF"/>
              </w:rPr>
              <w:t>flavidus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104C2" w14:textId="41EC421C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Tall Kangaroo Paw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04E2F" w14:textId="0B841D5B" w:rsidR="008A4ABD" w:rsidRPr="002759EF" w:rsidRDefault="008A4ABD" w:rsidP="0086694E">
            <w:pPr>
              <w:spacing w:after="0" w:line="240" w:lineRule="auto"/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2759EF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 xml:space="preserve">Rhizomatous, perennial, herb, 0.5-3 m high. Fl. </w:t>
            </w:r>
            <w:proofErr w:type="gramStart"/>
            <w:r w:rsidRPr="002759EF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yellow-green</w:t>
            </w:r>
            <w:proofErr w:type="gramEnd"/>
            <w:r w:rsidRPr="002759EF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/brown-red, Nov to Dec or Jan. Grey or yellow sand, clay, gravel. Drainage lines, fringing wetlands, roadside gutters.</w:t>
            </w:r>
          </w:p>
        </w:tc>
      </w:tr>
      <w:tr w:rsidR="008A4ABD" w:rsidRPr="00FD6F83" w14:paraId="513350E7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34F4A" w14:textId="38B39BD7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Anigozanthos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manglesii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595F0" w14:textId="5D6E4C7D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Mangles Kangaroo Paw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5D9AD" w14:textId="6B7938E4" w:rsidR="008A4ABD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Rhizomatous, perennial, herb, 0.2-1.1 m high. White, yellow or grey sand, sandy loam.</w:t>
            </w:r>
          </w:p>
        </w:tc>
      </w:tr>
      <w:tr w:rsidR="008A4ABD" w:rsidRPr="00FD6F83" w14:paraId="2323434F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35B6" w14:textId="1ADA04EB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Anthocercis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littorea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16740" w14:textId="38FB6F55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Yellow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Tailflower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2DDE3" w14:textId="20EAE00E" w:rsidR="008A4ABD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Erect or rarely sprawling shrub. 0.6-3m high. Calcareous sand. Coastal limestone, sand dunes &amp; sandplains.</w:t>
            </w:r>
          </w:p>
        </w:tc>
      </w:tr>
      <w:tr w:rsidR="008A4ABD" w:rsidRPr="00FD6F83" w14:paraId="455AECFA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11B48" w14:textId="4C421B6B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Astartea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fascicularis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070E5" w14:textId="7777777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7F5ED" w14:textId="1F22C797" w:rsidR="008A4ABD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Erect shrub, 0.3-3 m high. Sandy and </w:t>
            </w:r>
            <w:proofErr w:type="spell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laterictic</w:t>
            </w:r>
            <w:proofErr w:type="spell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 soils. Along water courses, winter-wet </w:t>
            </w:r>
            <w:proofErr w:type="spell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drepessions</w:t>
            </w:r>
            <w:proofErr w:type="spell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, granite outcrops.</w:t>
            </w:r>
          </w:p>
        </w:tc>
      </w:tr>
      <w:tr w:rsidR="008A4ABD" w:rsidRPr="00FD6F83" w14:paraId="539A655D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9A97" w14:textId="75FD10A9" w:rsidR="008A4ABD" w:rsidRPr="00AF128D" w:rsidRDefault="008A4ABD" w:rsidP="002759EF">
            <w:pPr>
              <w:pStyle w:val="Heading1"/>
              <w:shd w:val="clear" w:color="auto" w:fill="FFFFFF"/>
              <w:spacing w:before="206"/>
              <w:rPr>
                <w:rFonts w:ascii="Arial" w:eastAsia="Times New Roman" w:hAnsi="Arial" w:cs="Arial"/>
                <w:color w:val="293823"/>
                <w:kern w:val="36"/>
                <w:sz w:val="22"/>
                <w:szCs w:val="22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AU"/>
              </w:rPr>
              <w:t>Atriplex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AU"/>
              </w:rPr>
              <w:t>cinerea</w:t>
            </w:r>
            <w:proofErr w:type="spellEnd"/>
          </w:p>
          <w:p w14:paraId="3F54732E" w14:textId="6F9748A7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3701F" w14:textId="68D9654C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Grey Saltbush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128E2" w14:textId="4C8095EF" w:rsidR="008A4ABD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proofErr w:type="spell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Monoeciuos</w:t>
            </w:r>
            <w:proofErr w:type="spell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 or dioecious, erect to spreading shrub. Saline sand. Coastal areas, limestone cliffs, salt lakes, sand dunes.</w:t>
            </w:r>
          </w:p>
        </w:tc>
      </w:tr>
      <w:tr w:rsidR="008A4ABD" w:rsidRPr="00FD6F83" w14:paraId="7E09CFAD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3B5A" w14:textId="77777777" w:rsidR="008A4ABD" w:rsidRPr="002759EF" w:rsidRDefault="008A4ABD" w:rsidP="002759EF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color w:val="000000" w:themeColor="text1"/>
                <w:kern w:val="36"/>
                <w:lang w:eastAsia="en-AU"/>
              </w:rPr>
            </w:pPr>
            <w:proofErr w:type="spellStart"/>
            <w:r w:rsidRPr="002759EF">
              <w:rPr>
                <w:rFonts w:ascii="Corbel" w:eastAsia="Times New Roman" w:hAnsi="Corbel" w:cs="Arial"/>
                <w:color w:val="000000" w:themeColor="text1"/>
                <w:kern w:val="36"/>
                <w:lang w:eastAsia="en-AU"/>
              </w:rPr>
              <w:t>Austrostipa</w:t>
            </w:r>
            <w:proofErr w:type="spellEnd"/>
            <w:r w:rsidRPr="002759EF">
              <w:rPr>
                <w:rFonts w:ascii="Corbel" w:eastAsia="Times New Roman" w:hAnsi="Corbel" w:cs="Arial"/>
                <w:color w:val="000000" w:themeColor="text1"/>
                <w:kern w:val="36"/>
                <w:lang w:eastAsia="en-AU"/>
              </w:rPr>
              <w:t> </w:t>
            </w:r>
            <w:proofErr w:type="spellStart"/>
            <w:r w:rsidRPr="002759EF">
              <w:rPr>
                <w:rFonts w:ascii="Corbel" w:eastAsia="Times New Roman" w:hAnsi="Corbel" w:cs="Arial"/>
                <w:color w:val="000000" w:themeColor="text1"/>
                <w:kern w:val="36"/>
                <w:lang w:eastAsia="en-AU"/>
              </w:rPr>
              <w:t>flavescens</w:t>
            </w:r>
            <w:proofErr w:type="spellEnd"/>
          </w:p>
          <w:p w14:paraId="34BF9611" w14:textId="77777777" w:rsidR="008A4ABD" w:rsidRPr="00AF128D" w:rsidRDefault="008A4ABD" w:rsidP="002759EF">
            <w:pPr>
              <w:pStyle w:val="Heading1"/>
              <w:shd w:val="clear" w:color="auto" w:fill="FFFFFF"/>
              <w:spacing w:before="206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CCC57" w14:textId="7777777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7E7FD" w14:textId="7355B91E" w:rsidR="008A4ABD" w:rsidRPr="00904B35" w:rsidRDefault="008A4ABD" w:rsidP="0086694E">
            <w:pPr>
              <w:spacing w:after="0" w:line="240" w:lineRule="auto"/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904B35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Tufted perennial, grass-like or herb, 0.2-1.2 m high. Fl. green-yellow, Sep to Oct. Grey, red or calcareous sand, sandy loam, limestone. Sand dunes.</w:t>
            </w:r>
          </w:p>
        </w:tc>
      </w:tr>
      <w:tr w:rsidR="008A4ABD" w:rsidRPr="00FD6F83" w14:paraId="6D503640" w14:textId="77777777" w:rsidTr="008A4ABD">
        <w:trPr>
          <w:trHeight w:val="808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A974B" w14:textId="77777777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Banksia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attenuata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AF814" w14:textId="77777777" w:rsidR="008A4ABD" w:rsidRPr="00FD6F83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Slender b</w:t>
            </w: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anksia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BFD51" w14:textId="77777777" w:rsidR="008A4ABD" w:rsidRPr="005E3CD5" w:rsidRDefault="008A4ABD" w:rsidP="0086694E">
            <w:pPr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5E3CD5"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Sand, gravel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. </w:t>
            </w:r>
            <w:r w:rsidRPr="005E3CD5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White, yellow, brown or pale red sand, sometimes over laterite. Sand dunes, sandplains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FD6F83" w14:paraId="42B9B44A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E1A2E" w14:textId="77777777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Banksia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grandis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F23F7" w14:textId="77777777" w:rsidR="008A4ABD" w:rsidRPr="00FD6F83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Bull b</w:t>
            </w: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anksia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378A0" w14:textId="77777777" w:rsidR="008A4ABD" w:rsidRPr="00CF4C46" w:rsidRDefault="008A4ABD" w:rsidP="0086694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CF4C46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White or grey sand, laterite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FD6F83" w14:paraId="640D7710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656D1" w14:textId="77777777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Banksia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ilicifolia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D318F" w14:textId="77777777" w:rsidR="008A4ABD" w:rsidRPr="00904B35" w:rsidRDefault="008A4ABD" w:rsidP="00904B35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color w:val="000000" w:themeColor="text1"/>
                <w:kern w:val="36"/>
                <w:sz w:val="20"/>
                <w:szCs w:val="20"/>
                <w:lang w:eastAsia="en-AU"/>
              </w:rPr>
            </w:pPr>
            <w:r w:rsidRPr="00904B35">
              <w:rPr>
                <w:rFonts w:ascii="Corbel" w:eastAsia="Times New Roman" w:hAnsi="Corbel" w:cs="Arial"/>
                <w:color w:val="000000" w:themeColor="text1"/>
                <w:kern w:val="36"/>
                <w:sz w:val="20"/>
                <w:szCs w:val="20"/>
                <w:lang w:eastAsia="en-AU"/>
              </w:rPr>
              <w:t>Holly-leaved Banksia</w:t>
            </w:r>
          </w:p>
          <w:p w14:paraId="4A7D8B42" w14:textId="7777777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43C11" w14:textId="1C79FCDA" w:rsidR="008A4ABD" w:rsidRPr="00904B35" w:rsidRDefault="008A4ABD" w:rsidP="0086694E">
            <w:pPr>
              <w:spacing w:after="0" w:line="240" w:lineRule="auto"/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904B35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Erect tree or shrub, to 12 m high, with epicormic buds. Fl. red/orange/yellow/cream, Jan to Dec. White or grey sand, black sandy loam, limestone, granite, quartz. Consolidated dunes or low-lying flats.</w:t>
            </w:r>
          </w:p>
        </w:tc>
      </w:tr>
      <w:tr w:rsidR="008A4ABD" w:rsidRPr="00FD6F83" w14:paraId="11CA3215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D91A7" w14:textId="77777777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Banksia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littoralis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9A2A2" w14:textId="77777777" w:rsidR="008A4ABD" w:rsidRPr="00FD6F83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Swamp b</w:t>
            </w: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anksia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12180" w14:textId="77777777" w:rsidR="008A4ABD" w:rsidRPr="00455AFE" w:rsidRDefault="008A4ABD" w:rsidP="0086694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455AFE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Grey or black peaty sand. Low-lying, seasonally damp areas, along watercourses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FD6F83" w14:paraId="43E36C44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D38B1" w14:textId="06BD51EF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Baumea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articulata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4CCD3" w14:textId="27FD0083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Jointed Rush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26B0E" w14:textId="0EC78E2E" w:rsidR="008A4ABD" w:rsidRPr="00455AFE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Rhizomatous, robust perennial, grass-like or herb (sedge). 1-2.6 m high. Wet, black sand, </w:t>
            </w:r>
            <w:proofErr w:type="gram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water logged</w:t>
            </w:r>
            <w:proofErr w:type="gram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 soils. Seasonal swamps, borders of lakes.</w:t>
            </w:r>
          </w:p>
        </w:tc>
      </w:tr>
      <w:tr w:rsidR="008A4ABD" w:rsidRPr="00FD6F83" w14:paraId="11264265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86D8B" w14:textId="0C5B54E8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Baumea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rubiginosa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F6DD9" w14:textId="7777777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5FD85" w14:textId="42A24284" w:rsidR="008A4ABD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Rhizomatous, robust perennial, grass; like sedge, to 4 m </w:t>
            </w:r>
            <w:proofErr w:type="spellStart"/>
            <w:proofErr w:type="gram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high.Streams</w:t>
            </w:r>
            <w:proofErr w:type="spellEnd"/>
            <w:proofErr w:type="gram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, swamps.</w:t>
            </w:r>
          </w:p>
        </w:tc>
      </w:tr>
      <w:tr w:rsidR="008A4ABD" w:rsidRPr="00FD6F83" w14:paraId="1DB34C23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7AFFF" w14:textId="027CA666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lastRenderedPageBreak/>
              <w:t>Billardiera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fusiformis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7917D" w14:textId="030835B4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Australian Bluebells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57007" w14:textId="49FDCABB" w:rsidR="008A4ABD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Sturdy climber. Coastal areas, disturbed water crossing sites.</w:t>
            </w:r>
          </w:p>
        </w:tc>
      </w:tr>
      <w:tr w:rsidR="008A4ABD" w:rsidRPr="00FD6F83" w14:paraId="07639BA1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2D3A3" w14:textId="135621FE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Bossiaea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eriocarpa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DF792" w14:textId="6A62D115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Common Brown Pea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F7056" w14:textId="6BFBFB3A" w:rsidR="008A4ABD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Erect or straggly &amp; spreading shrub. 0.2-1m high. Usually on sandy soils.</w:t>
            </w:r>
          </w:p>
        </w:tc>
      </w:tr>
      <w:tr w:rsidR="008A4ABD" w:rsidRPr="00FD6F83" w14:paraId="3367CE19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01BFC" w14:textId="77777777" w:rsidR="008A4ABD" w:rsidRPr="00AF128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Callistemon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phoeniceus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E57E9" w14:textId="77777777" w:rsidR="008A4ABD" w:rsidRDefault="008A4ABD" w:rsidP="0086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5E1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Lesser bottlebrush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F6EF9" w14:textId="77777777" w:rsidR="008A4ABD" w:rsidRPr="009E4119" w:rsidRDefault="008A4ABD" w:rsidP="0086694E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5E1A6B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Moist well drained soils. Bird attracting. Red flowering late winter to summer.</w:t>
            </w:r>
          </w:p>
        </w:tc>
      </w:tr>
      <w:tr w:rsidR="008A4ABD" w:rsidRPr="00FD6F83" w14:paraId="27127E2D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F0A34" w14:textId="0B7F4E9B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Callistachys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lanceolata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74A07" w14:textId="2DF74403" w:rsidR="008A4ABD" w:rsidRPr="005E1A6B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Wonnich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FBFEA" w14:textId="2A72B0BE" w:rsidR="008A4ABD" w:rsidRPr="005E1A6B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Erect shrub or tree, 1.5-7 m high. Sandy soils, in damp areas, along water courses, swamps.</w:t>
            </w:r>
          </w:p>
        </w:tc>
      </w:tr>
      <w:tr w:rsidR="008A4ABD" w:rsidRPr="00FD6F83" w14:paraId="089935D7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A597E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Callitris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preissii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80A65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Rottnest Island p</w:t>
            </w: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ine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39371" w14:textId="77777777" w:rsidR="008A4ABD" w:rsidRPr="009E4119" w:rsidRDefault="008A4ABD" w:rsidP="001735E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9E4119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Yellow, white, grey or red sand, loam, light brown clay loam, granite, laterite, limestone. Granitic outcrops, flat or undulating plains to steep slopes, valley slopes, </w:t>
            </w:r>
            <w:proofErr w:type="gramStart"/>
            <w:r w:rsidRPr="009E4119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salt lake</w:t>
            </w:r>
            <w:proofErr w:type="gramEnd"/>
            <w:r w:rsidRPr="009E4119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 margins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FD6F83" w14:paraId="5BFE97D5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3363E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Callitris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pyramidalis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4F11F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Swamp c</w:t>
            </w: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ypress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2EAD6" w14:textId="77777777" w:rsidR="008A4ABD" w:rsidRPr="007F2E6B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 w:rsidRPr="007F2E6B"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Gravel, loam, wet sand flats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.</w:t>
            </w:r>
          </w:p>
        </w:tc>
      </w:tr>
      <w:tr w:rsidR="008A4ABD" w:rsidRPr="00FD6F83" w14:paraId="20BBDADB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18FDA" w14:textId="61C7CAAA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Calothamnus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lateralis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85438" w14:textId="777777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3C0C3" w14:textId="369F5BE4" w:rsidR="008A4ABD" w:rsidRPr="007F2E6B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Erect &amp; slender shrub, 0.4-1.5m high.  Grey peaty or black peaty sand, clay. Swamps or winter wet depressions.</w:t>
            </w:r>
          </w:p>
        </w:tc>
      </w:tr>
      <w:tr w:rsidR="008A4ABD" w:rsidRPr="00FD6F83" w14:paraId="62CAE51D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6F8FD" w14:textId="61F52EDF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Calothamnus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quadrifidus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AD562" w14:textId="16140E69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One Sided Bottle Brush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8D16B" w14:textId="1A798D1E" w:rsidR="008A4ABD" w:rsidRPr="007F2E6B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Erect compact or spreading shrub, 0.9-2m high. Wide variety of soils &amp; habitats.</w:t>
            </w:r>
          </w:p>
        </w:tc>
      </w:tr>
      <w:tr w:rsidR="008A4ABD" w:rsidRPr="00FD6F83" w14:paraId="3D63DDC3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0189F" w14:textId="3B3F65F2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Calothamnus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sanguineus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D5977" w14:textId="0A36C22B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Silky-leaved Blood Flower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DEB91" w14:textId="71C3A982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Erect to open spreading shrub, 0.2-2m high. Sandy or lateritic soils. Sandplains, limestone ridges, rocky outcrops.</w:t>
            </w:r>
          </w:p>
        </w:tc>
      </w:tr>
      <w:tr w:rsidR="008A4ABD" w:rsidRPr="00FD6F83" w14:paraId="32BF5089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68761" w14:textId="4356FFBF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Carpobrotus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virescens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461B8" w14:textId="7B9E2729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Coastal Pigface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57C47" w14:textId="0D7B40EF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Prostrate succulent, perennial, herb, 0.1-0.3 m high, 0.5-3m high. White grey or brown sand. Coastal limestone cliffs &amp; dunes.</w:t>
            </w:r>
          </w:p>
        </w:tc>
      </w:tr>
      <w:tr w:rsidR="008A4ABD" w:rsidRPr="00FD6F83" w14:paraId="6412076C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3AE14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Casuarina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obesa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A1E16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Swamp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</w:t>
            </w: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heoak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1369D" w14:textId="77777777" w:rsidR="008A4ABD" w:rsidRPr="007F2E6B" w:rsidRDefault="008A4ABD" w:rsidP="001735E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7F2E6B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Sand, clay, often in brackish or saline situations. Along rivers, creeks, salt lakes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FD6F83" w14:paraId="255A6C62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0E9E5" w14:textId="78C4B05C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Chorizema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cordatum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9BE92" w14:textId="777777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0D2B6" w14:textId="2CAEBC40" w:rsidR="008A4ABD" w:rsidRPr="007F2E6B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Erect, straggling or climbing shrub, 0.3-1.5 m high. Grey brown sandy gravel, red-brown sandy loam or clay. Near rock outcrops, along streams and water courses, winter wet flats.</w:t>
            </w:r>
          </w:p>
        </w:tc>
      </w:tr>
      <w:tr w:rsidR="008A4ABD" w:rsidRPr="00FD6F83" w14:paraId="427DBAEC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4904F" w14:textId="7542D409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Chorizema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dicksonii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116F1" w14:textId="2858F67B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Yellow-eyed Flame Pea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9F923" w14:textId="5DFC8375" w:rsidR="008A4ABD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Erect or spreading shrub, 0.3-1m high. Fl. Red &amp; orange, Aug to Dec. Sandy gravelly soils, clay loam.</w:t>
            </w:r>
          </w:p>
        </w:tc>
      </w:tr>
      <w:tr w:rsidR="008A4ABD" w:rsidRPr="00FD6F83" w14:paraId="449EC1F6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825F3" w14:textId="77777777" w:rsidR="008A4ABD" w:rsidRPr="00C41B30" w:rsidRDefault="008A4ABD" w:rsidP="00C41B30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lang w:eastAsia="en-AU"/>
              </w:rPr>
            </w:pPr>
            <w:r w:rsidRPr="00C41B30">
              <w:rPr>
                <w:rFonts w:ascii="Corbel" w:eastAsia="Times New Roman" w:hAnsi="Corbel" w:cs="Arial"/>
                <w:kern w:val="36"/>
                <w:lang w:eastAsia="en-AU"/>
              </w:rPr>
              <w:t>Chorizema </w:t>
            </w:r>
            <w:proofErr w:type="spellStart"/>
            <w:r w:rsidRPr="00C41B30">
              <w:rPr>
                <w:rFonts w:ascii="Corbel" w:eastAsia="Times New Roman" w:hAnsi="Corbel" w:cs="Arial"/>
                <w:kern w:val="36"/>
                <w:lang w:eastAsia="en-AU"/>
              </w:rPr>
              <w:t>diversifolium</w:t>
            </w:r>
            <w:proofErr w:type="spellEnd"/>
          </w:p>
          <w:p w14:paraId="646D2419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EC6B2" w14:textId="777777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97EEB" w14:textId="3E7B7E78" w:rsidR="008A4ABD" w:rsidRPr="00D206D5" w:rsidRDefault="008A4ABD" w:rsidP="001735E8">
            <w:pPr>
              <w:spacing w:after="0" w:line="240" w:lineRule="auto"/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D206D5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Twining or trailing shrub or climber. Fl. pink/orange/red, Aug to Dec. Sand or sandy loam, gravel. Limestone or granite outcrops.</w:t>
            </w:r>
          </w:p>
        </w:tc>
      </w:tr>
      <w:tr w:rsidR="008A4ABD" w:rsidRPr="00FD6F83" w14:paraId="32B5C7F1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729FB" w14:textId="02C42E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Conostylis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aculeata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24A58" w14:textId="3B372A6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Prickly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Conostylis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AC25F" w14:textId="3301689F" w:rsidR="008A4ABD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Rhizomatous, perennial, grass like or herb, 0.06-0.5 m high. Sand, loam, clay, gravel, limestone, laterite. Winter wet areas, swamp </w:t>
            </w:r>
            <w:proofErr w:type="spell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margains</w:t>
            </w:r>
            <w:proofErr w:type="spell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, drainage areas, ditches, sand dunes.</w:t>
            </w:r>
          </w:p>
        </w:tc>
      </w:tr>
      <w:tr w:rsidR="008A4ABD" w:rsidRPr="00FD6F83" w14:paraId="0C5CCD87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C5B5E" w14:textId="5F455FB9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Conostylis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candicans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A1876" w14:textId="03763871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Grey Cotton Head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955AF" w14:textId="696000AB" w:rsidR="008A4ABD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Rhizomatous, perennial, grass-like or herb, 0.05-0.4 m high. Sand, sandy loam, limestone. Coastal dunes, sand dunes.</w:t>
            </w:r>
          </w:p>
        </w:tc>
      </w:tr>
      <w:tr w:rsidR="008A4ABD" w:rsidRPr="006C003C" w14:paraId="503D146E" w14:textId="77777777" w:rsidTr="008A4ABD">
        <w:trPr>
          <w:cantSplit/>
          <w:trHeight w:val="31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39653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lastRenderedPageBreak/>
              <w:t>Corymbia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calophylla</w:t>
            </w:r>
            <w:proofErr w:type="spellEnd"/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AAAB1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Marri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33F82" w14:textId="3A4D781B" w:rsidR="008A4ABD" w:rsidRPr="00AF6FA3" w:rsidRDefault="008A4ABD" w:rsidP="001735E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AF6FA3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Red-brown clay loam, orange-brown sandy clay, gravel, grey sand over limestone, granite, and laterite. Flats, hills, slopes, breakaways, wetlands, fringing salt marches, beside drainage lines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6C003C" w14:paraId="2A586608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59587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Corymbia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haematoxylon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64684" w14:textId="78A839BC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Mountain Marri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C1411" w14:textId="3421E85D" w:rsidR="008A4ABD" w:rsidRPr="004C57B4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Tree or (Rarely </w:t>
            </w:r>
            <w:proofErr w:type="spell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mallee</w:t>
            </w:r>
            <w:proofErr w:type="spell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) 2.5-15m high. Sandy soils over sandstone or </w:t>
            </w:r>
            <w:proofErr w:type="spell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laterictic</w:t>
            </w:r>
            <w:proofErr w:type="spell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 duricrust. Breakaways, scarps.</w:t>
            </w:r>
          </w:p>
        </w:tc>
      </w:tr>
      <w:tr w:rsidR="008A4ABD" w:rsidRPr="006C003C" w14:paraId="53304F94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7651" w14:textId="0899358E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Corymbia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ficifolia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8BC19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4C72E" w14:textId="24E97ED1" w:rsidR="008A4ABD" w:rsidRPr="004C57B4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Straggly tree, 2-10 m high. White/grey sand or sandy loam, often with gravel. Hill slopes</w:t>
            </w:r>
          </w:p>
        </w:tc>
      </w:tr>
      <w:tr w:rsidR="008A4ABD" w:rsidRPr="006C003C" w14:paraId="30A65157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E8DDD" w14:textId="77777777" w:rsidR="008A4ABD" w:rsidRPr="005F0B8D" w:rsidRDefault="008A4ABD" w:rsidP="005F0B8D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lang w:eastAsia="en-AU"/>
              </w:rPr>
            </w:pPr>
            <w:proofErr w:type="spellStart"/>
            <w:r w:rsidRPr="005F0B8D">
              <w:rPr>
                <w:rFonts w:ascii="Corbel" w:eastAsia="Times New Roman" w:hAnsi="Corbel" w:cs="Arial"/>
                <w:kern w:val="36"/>
                <w:lang w:eastAsia="en-AU"/>
              </w:rPr>
              <w:t>Dampiera</w:t>
            </w:r>
            <w:proofErr w:type="spellEnd"/>
            <w:r w:rsidRPr="005F0B8D">
              <w:rPr>
                <w:rFonts w:ascii="Corbel" w:eastAsia="Times New Roman" w:hAnsi="Corbel" w:cs="Arial"/>
                <w:kern w:val="36"/>
                <w:lang w:eastAsia="en-AU"/>
              </w:rPr>
              <w:t> </w:t>
            </w:r>
            <w:proofErr w:type="spellStart"/>
            <w:r w:rsidRPr="005F0B8D">
              <w:rPr>
                <w:rFonts w:ascii="Corbel" w:eastAsia="Times New Roman" w:hAnsi="Corbel" w:cs="Arial"/>
                <w:kern w:val="36"/>
                <w:lang w:eastAsia="en-AU"/>
              </w:rPr>
              <w:t>linearis</w:t>
            </w:r>
            <w:proofErr w:type="spellEnd"/>
          </w:p>
          <w:p w14:paraId="480D130A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81B12" w14:textId="77777777" w:rsidR="008A4ABD" w:rsidRPr="005F0B8D" w:rsidRDefault="008A4ABD" w:rsidP="005F0B8D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color w:val="000000" w:themeColor="text1"/>
                <w:kern w:val="36"/>
                <w:sz w:val="20"/>
                <w:szCs w:val="20"/>
                <w:lang w:eastAsia="en-AU"/>
              </w:rPr>
            </w:pPr>
            <w:r w:rsidRPr="005F0B8D">
              <w:rPr>
                <w:rFonts w:ascii="Corbel" w:eastAsia="Times New Roman" w:hAnsi="Corbel" w:cs="Arial"/>
                <w:color w:val="000000" w:themeColor="text1"/>
                <w:kern w:val="36"/>
                <w:sz w:val="20"/>
                <w:szCs w:val="20"/>
                <w:lang w:eastAsia="en-AU"/>
              </w:rPr>
              <w:t xml:space="preserve">Common </w:t>
            </w:r>
            <w:proofErr w:type="spellStart"/>
            <w:r w:rsidRPr="005F0B8D">
              <w:rPr>
                <w:rFonts w:ascii="Corbel" w:eastAsia="Times New Roman" w:hAnsi="Corbel" w:cs="Arial"/>
                <w:color w:val="000000" w:themeColor="text1"/>
                <w:kern w:val="36"/>
                <w:sz w:val="20"/>
                <w:szCs w:val="20"/>
                <w:lang w:eastAsia="en-AU"/>
              </w:rPr>
              <w:t>Dampiera</w:t>
            </w:r>
            <w:proofErr w:type="spellEnd"/>
          </w:p>
          <w:p w14:paraId="38A04A97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A422B" w14:textId="01AE21E8" w:rsidR="008A4ABD" w:rsidRPr="005F0B8D" w:rsidRDefault="008A4ABD" w:rsidP="001735E8">
            <w:pPr>
              <w:spacing w:after="0" w:line="240" w:lineRule="auto"/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5F0B8D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Erect perennial, herb, 0.15-0.6 m high, leaves obovate to elliptic, entire or lobed. Fl. blue, Jul to Dec. Sandy or clayey soils, laterite. Plains, stony ridges, seasonally wet flats.</w:t>
            </w:r>
          </w:p>
        </w:tc>
      </w:tr>
      <w:tr w:rsidR="008A4ABD" w:rsidRPr="006C003C" w14:paraId="1AE411ED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CCDF" w14:textId="26C5E496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Darwinia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citriodora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F55C3" w14:textId="52BC7290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Lemon Scented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Darwinia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9F001" w14:textId="2283D6E1" w:rsidR="008A4ABD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Erect to prostrate shrub, 0.2-1.5 m high. </w:t>
            </w:r>
            <w:proofErr w:type="spell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Lateriitic</w:t>
            </w:r>
            <w:proofErr w:type="spell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 or granite soils. Granite outcrops, hills.</w:t>
            </w:r>
          </w:p>
        </w:tc>
      </w:tr>
      <w:tr w:rsidR="008A4ABD" w:rsidRPr="006C003C" w14:paraId="4D90B68B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22393" w14:textId="43B7CEE2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Dianella revoluta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B7B52" w14:textId="7D888C83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Blueberry Lily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6C61E" w14:textId="7A838AAD" w:rsidR="008A4ABD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Rhizomatous, perennial, herb, 0.3-1.5m high. Variety of soils, laterite, granite, limestone.</w:t>
            </w:r>
          </w:p>
        </w:tc>
      </w:tr>
      <w:tr w:rsidR="008A4ABD" w:rsidRPr="006C003C" w14:paraId="01163D4B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4996C" w14:textId="4D3A136D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Diplolaena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dampieri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E75EA" w14:textId="48082ABE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Southern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Diplolaena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E55E5" w14:textId="7C5CA0C6" w:rsidR="008A4ABD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Rounded, erect, bushy shrub, 0.5-2m high. Sand. Coastal limestone &amp; dunes, granite rocks.</w:t>
            </w:r>
          </w:p>
        </w:tc>
      </w:tr>
      <w:tr w:rsidR="008A4ABD" w:rsidRPr="006C003C" w14:paraId="594C4D69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FE46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Dodonaea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aptera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D9434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Coastal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hop-b</w:t>
            </w:r>
            <w:r w:rsidRPr="0045154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ush</w:t>
            </w:r>
            <w:proofErr w:type="gram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B6162" w14:textId="77777777" w:rsidR="008A4ABD" w:rsidRPr="004C57B4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451547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Sand. Coastal limestone conditions.</w:t>
            </w:r>
          </w:p>
        </w:tc>
      </w:tr>
      <w:tr w:rsidR="008A4ABD" w:rsidRPr="006C003C" w14:paraId="4E0BCE1B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871D8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Eucalyptus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decipiens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43978" w14:textId="4343DC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Redheart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D8DCE" w14:textId="77777777" w:rsidR="008A4ABD" w:rsidRPr="004C57B4" w:rsidRDefault="008A4ABD" w:rsidP="001735E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4C57B4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White, yellow or grey sand, sandy clay, gravelly loam, laterite. Sandplains, hills, swamp margins, winter-moist sites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6C003C" w14:paraId="5D762F0D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EC0E5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Eucalyptus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gomphocephala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AD7ED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Tuart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A648E" w14:textId="77777777" w:rsidR="008A4ABD" w:rsidRPr="00EA769F" w:rsidRDefault="008A4ABD" w:rsidP="001735E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EA769F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Sand over limestone. Coastal plains.</w:t>
            </w:r>
          </w:p>
        </w:tc>
      </w:tr>
      <w:tr w:rsidR="008A4ABD" w:rsidRPr="006C003C" w14:paraId="53D66E02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7E123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Eucalyptus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laeliae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4C644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714A3" w14:textId="77777777" w:rsidR="008A4ABD" w:rsidRPr="008B789B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 w:rsidRPr="008B789B"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Gravel, loam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.</w:t>
            </w:r>
          </w:p>
        </w:tc>
      </w:tr>
      <w:tr w:rsidR="008A4ABD" w:rsidRPr="006C003C" w14:paraId="511BC3F9" w14:textId="77777777" w:rsidTr="008A4ABD">
        <w:trPr>
          <w:cantSplit/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72A5A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Eucalyptus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marginata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0A08E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Jarrah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C239A" w14:textId="77777777" w:rsidR="008A4ABD" w:rsidRPr="00056D34" w:rsidRDefault="008A4ABD" w:rsidP="001735E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056D34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Grey sand, clay or sandy loam, laterite. Hills, rises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6C003C" w14:paraId="6B11F6E4" w14:textId="77777777" w:rsidTr="008A4ABD">
        <w:trPr>
          <w:cantSplit/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DBB36" w14:textId="3B15E36A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Eucalyptus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megacarpa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3BDFE" w14:textId="51C22B0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Bullich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C812B" w14:textId="20F99D5C" w:rsidR="008A4ABD" w:rsidRPr="00056D34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Tree 2-35 m high. Sand, sandy loam, limestone. Hills, near swamps &amp; streams.</w:t>
            </w:r>
          </w:p>
        </w:tc>
      </w:tr>
      <w:tr w:rsidR="008A4ABD" w:rsidRPr="006C003C" w14:paraId="13C35708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9FA07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Eucalyptus patens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9BED4" w14:textId="11C8C8DE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Swan River Blackbutt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A8E26" w14:textId="77777777" w:rsidR="008A4ABD" w:rsidRPr="00A5721E" w:rsidRDefault="008A4ABD" w:rsidP="001735E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8B789B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Gravelly soils, sandy clay, loam. Depressions, stream banks, valleys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6C003C" w14:paraId="5438B6F2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E7E62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Eucalyptus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rudis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36373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Flooded gum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AF132" w14:textId="77777777" w:rsidR="008A4ABD" w:rsidRPr="008B789B" w:rsidRDefault="008A4ABD" w:rsidP="001735E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8B789B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Sandy or loam soils. Wetter parts of south-western WA, flats, hillsides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6C003C" w14:paraId="3AC3BE84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F407A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Eucalyptus wandoo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944A4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Wandoo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B0386" w14:textId="77777777" w:rsidR="008A4ABD" w:rsidRPr="00621FB1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 w:rsidRPr="00621FB1"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Sandy loam, clay loam, gravel, laterite, granite. Stoney rises, undulating terrain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.</w:t>
            </w:r>
          </w:p>
        </w:tc>
      </w:tr>
      <w:tr w:rsidR="008A4ABD" w:rsidRPr="006C003C" w14:paraId="589C3DA8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00ACB" w14:textId="57584D62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Ficinia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nodosa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AE03E" w14:textId="0F34E60B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Knotted Club Rush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983D7" w14:textId="7B69F6C1" w:rsidR="008A4ABD" w:rsidRPr="00621FB1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Erect, </w:t>
            </w: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caepitose</w:t>
            </w:r>
            <w:proofErr w:type="spellEnd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 rhizomatous, perennial sedge. to 1m high. White sand, dark sandy clay, granite, limestone. Coastal dunes, flats, </w:t>
            </w:r>
            <w:proofErr w:type="gramStart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seasonally-wet</w:t>
            </w:r>
            <w:proofErr w:type="gramEnd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 swamplands, shores of salt lakes.</w:t>
            </w:r>
          </w:p>
        </w:tc>
      </w:tr>
      <w:tr w:rsidR="008A4ABD" w:rsidRPr="006C003C" w14:paraId="13572E2E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19B4A" w14:textId="77777777" w:rsidR="008A4ABD" w:rsidRPr="005F0B8D" w:rsidRDefault="008A4ABD" w:rsidP="005F0B8D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lang w:eastAsia="en-AU"/>
              </w:rPr>
            </w:pPr>
            <w:proofErr w:type="spellStart"/>
            <w:r w:rsidRPr="005F0B8D">
              <w:rPr>
                <w:rFonts w:ascii="Corbel" w:eastAsia="Times New Roman" w:hAnsi="Corbel" w:cs="Arial"/>
                <w:kern w:val="36"/>
                <w:lang w:eastAsia="en-AU"/>
              </w:rPr>
              <w:t>Gastrolobium</w:t>
            </w:r>
            <w:proofErr w:type="spellEnd"/>
            <w:r w:rsidRPr="005F0B8D">
              <w:rPr>
                <w:rFonts w:ascii="Corbel" w:eastAsia="Times New Roman" w:hAnsi="Corbel" w:cs="Arial"/>
                <w:kern w:val="36"/>
                <w:lang w:eastAsia="en-AU"/>
              </w:rPr>
              <w:t> </w:t>
            </w:r>
            <w:proofErr w:type="spellStart"/>
            <w:r w:rsidRPr="005F0B8D">
              <w:rPr>
                <w:rFonts w:ascii="Corbel" w:eastAsia="Times New Roman" w:hAnsi="Corbel" w:cs="Arial"/>
                <w:kern w:val="36"/>
                <w:lang w:eastAsia="en-AU"/>
              </w:rPr>
              <w:t>capitatum</w:t>
            </w:r>
            <w:proofErr w:type="spellEnd"/>
          </w:p>
          <w:p w14:paraId="785BD982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43D78" w14:textId="777777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71E80" w14:textId="6F878239" w:rsidR="008A4ABD" w:rsidRPr="005F0B8D" w:rsidRDefault="008A4ABD" w:rsidP="001735E8">
            <w:pPr>
              <w:spacing w:after="0" w:line="240" w:lineRule="auto"/>
              <w:rPr>
                <w:rFonts w:ascii="Corbel" w:eastAsia="Times New Roman" w:hAnsi="Corbel" w:cstheme="minorHAnsi"/>
                <w:color w:val="000000"/>
                <w:sz w:val="20"/>
                <w:szCs w:val="20"/>
                <w:lang w:eastAsia="en-AU"/>
              </w:rPr>
            </w:pPr>
            <w:r w:rsidRPr="005F0B8D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Prostrate to low, bushy shrub, to 1 m high. Fl. orange-yellow, Jun to Sep. Sandy to loamy soils, laterite, granite. Slopes, outcrops, swampy areas, plains.</w:t>
            </w:r>
          </w:p>
        </w:tc>
      </w:tr>
      <w:tr w:rsidR="008A4ABD" w:rsidRPr="006C003C" w14:paraId="797D7D96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05EE8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lastRenderedPageBreak/>
              <w:t xml:space="preserve">Gompholobium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tomentosum</w:t>
            </w:r>
            <w:proofErr w:type="spellEnd"/>
          </w:p>
          <w:p w14:paraId="29B80D58" w14:textId="69D389F5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4C150" w14:textId="03E9189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Hairy Yellow Pea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8D376" w14:textId="20611B3F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Erect shrub, 0.3-1m high. White grey or yellow sand, sandy clay, lateritic sand. Coastal limestone &amp; sand dunes, undulating plains.</w:t>
            </w:r>
          </w:p>
        </w:tc>
      </w:tr>
      <w:tr w:rsidR="008A4ABD" w:rsidRPr="006C003C" w14:paraId="30285768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8BA52" w14:textId="77777777" w:rsidR="008A4ABD" w:rsidRPr="004A063C" w:rsidRDefault="008A4ABD" w:rsidP="004A063C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lang w:eastAsia="en-AU"/>
              </w:rPr>
            </w:pPr>
            <w:r w:rsidRPr="004A063C">
              <w:rPr>
                <w:rFonts w:ascii="Corbel" w:eastAsia="Times New Roman" w:hAnsi="Corbel" w:cs="Arial"/>
                <w:kern w:val="36"/>
                <w:lang w:eastAsia="en-AU"/>
              </w:rPr>
              <w:t>Grevillea </w:t>
            </w:r>
            <w:proofErr w:type="spellStart"/>
            <w:r w:rsidRPr="004A063C">
              <w:rPr>
                <w:rFonts w:ascii="Corbel" w:eastAsia="Times New Roman" w:hAnsi="Corbel" w:cs="Arial"/>
                <w:kern w:val="36"/>
                <w:lang w:eastAsia="en-AU"/>
              </w:rPr>
              <w:t>ripicola</w:t>
            </w:r>
            <w:proofErr w:type="spellEnd"/>
          </w:p>
          <w:p w14:paraId="590DBD98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00950" w14:textId="77777777" w:rsidR="008A4ABD" w:rsidRPr="007C37C5" w:rsidRDefault="008A4ABD" w:rsidP="007C37C5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sz w:val="20"/>
                <w:szCs w:val="20"/>
                <w:lang w:eastAsia="en-AU"/>
              </w:rPr>
            </w:pPr>
            <w:r w:rsidRPr="007C37C5">
              <w:rPr>
                <w:rFonts w:ascii="Corbel" w:eastAsia="Times New Roman" w:hAnsi="Corbel" w:cs="Arial"/>
                <w:kern w:val="36"/>
                <w:sz w:val="20"/>
                <w:szCs w:val="20"/>
                <w:lang w:eastAsia="en-AU"/>
              </w:rPr>
              <w:t>Collie Grevillea</w:t>
            </w:r>
          </w:p>
          <w:p w14:paraId="7F2F682D" w14:textId="777777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C7F22" w14:textId="3BA2881D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 w:rsidRPr="007C37C5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Spreading, much-branched, non-</w:t>
            </w:r>
            <w:proofErr w:type="spellStart"/>
            <w:r w:rsidRPr="007C37C5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lignotuberous</w:t>
            </w:r>
            <w:proofErr w:type="spellEnd"/>
            <w:r w:rsidRPr="007C37C5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 xml:space="preserve"> shrub, 0.6-2(-3) m high, to 4 m wide. Fl. red/red-orange, Jan or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7C37C5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Mar to Apr or Nov to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7C37C5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Dec. Sandy clay, clay or gravelly loam. Swampy flats, granite outcrops, along watercourses.</w:t>
            </w:r>
          </w:p>
        </w:tc>
      </w:tr>
      <w:tr w:rsidR="008A4ABD" w:rsidRPr="006C003C" w14:paraId="5856AD00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9ADF3" w14:textId="1037C520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Haemodorum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spicatum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322F5" w14:textId="46921439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Bloodroot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10F7C" w14:textId="63875752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Bulbaceous, perennial, herb, 0.3-2m high. White grey or yellow sand, laterite, sandy clay. Dry &amp; seasonally wet areas.</w:t>
            </w:r>
          </w:p>
        </w:tc>
      </w:tr>
      <w:tr w:rsidR="008A4ABD" w:rsidRPr="006C003C" w14:paraId="03E5476A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8477A" w14:textId="0DF15FCA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Hakea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lissocarpha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AE7FE" w14:textId="7FF47749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Honey Bush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2B87D" w14:textId="118DE225" w:rsidR="008A4ABD" w:rsidRPr="00697DB8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Erect to sprawling, pungent, shrub, 0.4-1.5m high. White grey or yellow sand, sandy loam, granitic soils, and laterite.</w:t>
            </w:r>
          </w:p>
        </w:tc>
      </w:tr>
      <w:tr w:rsidR="008A4ABD" w:rsidRPr="006C003C" w14:paraId="6F0E15B4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45852" w14:textId="45B5974A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Hakea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prostata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CEF45" w14:textId="2CE0A80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Harsh Hakea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40DB9" w14:textId="22A183B4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Erect to spreading or prostrate shrub, 1-3 m high. Sandy soils, often over laterite, loam, gravel. Hillslopes, granite outcrops, coastal dunes.</w:t>
            </w:r>
          </w:p>
        </w:tc>
      </w:tr>
      <w:tr w:rsidR="008A4ABD" w:rsidRPr="006C003C" w14:paraId="49787111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F940C" w14:textId="2C966DEC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Hakea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trifurcata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F566B" w14:textId="0426AE74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Two-leafed Hakea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31A57" w14:textId="5AFF4CE4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Rounded or open shrub, 1.5-3m high. White, grey/brown sand over limestone or laterite, loam, gravel.</w:t>
            </w:r>
          </w:p>
        </w:tc>
      </w:tr>
      <w:tr w:rsidR="008A4ABD" w:rsidRPr="006C003C" w14:paraId="378EA4E8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B6FAF" w14:textId="765931BE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Hardenbergia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comptoniana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88D4D" w14:textId="56D64194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Native Wisteria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19F10" w14:textId="749EB8D5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Twining shrub or climber. Coastal limestone, sandplains, dunes.</w:t>
            </w:r>
          </w:p>
        </w:tc>
      </w:tr>
      <w:tr w:rsidR="008A4ABD" w:rsidRPr="006C003C" w14:paraId="33AC3C17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0BD50" w14:textId="718A11F9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Hemiandra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pungens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B94F5" w14:textId="58E07292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Snakebush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E4E40" w14:textId="2841A39F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Prostrate to ascending shrub, 0.05-1m high. Sand, clay and loam, gravel, laterite, granite. Rock outcrops.</w:t>
            </w:r>
          </w:p>
        </w:tc>
      </w:tr>
      <w:tr w:rsidR="008A4ABD" w:rsidRPr="006C003C" w14:paraId="5F818A3E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F2F7C" w14:textId="6279BAA3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Hibbertia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cuneiformis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D9AC3" w14:textId="520984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Cutleaf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 Hibbertia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70847" w14:textId="522B9D99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Erect or sprawling shrub, 1-3m high. White/grey sand, loamy soils. Coastal dunes, swampy plains.</w:t>
            </w:r>
          </w:p>
        </w:tc>
      </w:tr>
      <w:tr w:rsidR="008A4ABD" w:rsidRPr="006C003C" w14:paraId="5124A5F6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61080" w14:textId="05FFB925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Hypocalymma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angustifolium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3C9CE" w14:textId="3E6E6DB3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White Myrtle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1AC5F" w14:textId="51302411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Erect multi-stemmed shrub, to 1.5 m high. Grey to white sand, peaty soils, sandy clay, and sandstone. Flats, swamps, along water courses, near permanent </w:t>
            </w:r>
            <w:proofErr w:type="gramStart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fresh water</w:t>
            </w:r>
            <w:proofErr w:type="gramEnd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 springs.</w:t>
            </w:r>
          </w:p>
        </w:tc>
      </w:tr>
      <w:tr w:rsidR="008A4ABD" w:rsidRPr="006C003C" w14:paraId="052BFC26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9838E" w14:textId="0374EC0A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Hypocalamma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robustum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8C3AB" w14:textId="378FF1E2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Swan River Myrtle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72BE0" w14:textId="1B7043D1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Erect shrub, 0.4-1 m high. Gravelly lateritic soils, sandy soils.</w:t>
            </w:r>
          </w:p>
        </w:tc>
      </w:tr>
      <w:tr w:rsidR="008A4ABD" w:rsidRPr="006C003C" w14:paraId="6FE101CF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090DE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Jacksonia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furcellata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24FFE" w14:textId="3CE65EA6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Grey Stinkwood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397B8" w14:textId="567B3A58" w:rsidR="008A4ABD" w:rsidRPr="00697DB8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Prostrate to decumbent or weeping erect shrub, 0.4-4 m high. Sandy soils, sandplains, rises, swampy depressions, </w:t>
            </w:r>
            <w:proofErr w:type="gramStart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river banks</w:t>
            </w:r>
            <w:proofErr w:type="gramEnd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.</w:t>
            </w:r>
          </w:p>
        </w:tc>
      </w:tr>
      <w:tr w:rsidR="008A4ABD" w:rsidRPr="006C003C" w14:paraId="549728B3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B1F61" w14:textId="46014FC4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Juncus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kraussi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FB74F" w14:textId="3B5DEBE5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Sea Rush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84130" w14:textId="1D2F73EE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Rhizomatous, perennial herb, 0.3-1.2m high. White or grey sand, clay, alluvium. Swamps, brackish estuaries, saline flats.</w:t>
            </w:r>
          </w:p>
        </w:tc>
      </w:tr>
      <w:tr w:rsidR="008A4ABD" w:rsidRPr="006C003C" w14:paraId="15A52A8B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58503" w14:textId="7C5DC6AC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Juncus pallidus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C9589" w14:textId="349BACD2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Pale Rush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1939E" w14:textId="5341C356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Rhizomatous, robust perennial herb, 0.5-2m high. Clay swamps, water courses.</w:t>
            </w:r>
          </w:p>
        </w:tc>
      </w:tr>
      <w:tr w:rsidR="008A4ABD" w:rsidRPr="006C003C" w14:paraId="0FCF4593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0631B" w14:textId="1DACC549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lastRenderedPageBreak/>
              <w:t xml:space="preserve">Juncus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subsecundus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6C318" w14:textId="081953CB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Finger Rush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76A15" w14:textId="4EB05728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Colonial perennial, herb, 0.3-1 m high. Clay, swamps.</w:t>
            </w:r>
          </w:p>
        </w:tc>
      </w:tr>
      <w:tr w:rsidR="008A4ABD" w:rsidRPr="006C003C" w14:paraId="4C1FF9F3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3E4A1" w14:textId="01C4C69C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Kennedia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coccinea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6D6B9" w14:textId="7503EE4A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Coral Vine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82FB4" w14:textId="497FDA99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Twining or trailing shrub or climber. Often sandy soils.</w:t>
            </w:r>
          </w:p>
        </w:tc>
      </w:tr>
      <w:tr w:rsidR="008A4ABD" w:rsidRPr="006C003C" w14:paraId="455223DA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9B920" w14:textId="7B364672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Kennedia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prostrata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FB0F5" w14:textId="6C3984F6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Scarlet Runner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4608C" w14:textId="75AED3D0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Prostrate or twining shrub. Usually sandy gravelly soils.</w:t>
            </w:r>
          </w:p>
        </w:tc>
      </w:tr>
      <w:tr w:rsidR="008A4ABD" w:rsidRPr="006C003C" w14:paraId="3F76825B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02FEF" w14:textId="1B578B56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Kunzea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glabresense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BBE90" w14:textId="2F8A8644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Spearwood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A72E1" w14:textId="6F5A4D6D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Erect shrub, 1-4m high. Peaty sand, grey sand, </w:t>
            </w:r>
            <w:proofErr w:type="spellStart"/>
            <w:proofErr w:type="gramStart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quartzite.easonally</w:t>
            </w:r>
            <w:proofErr w:type="spellEnd"/>
            <w:proofErr w:type="gramEnd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 wet swamps, moist situations, amongst rocks on summit.</w:t>
            </w:r>
          </w:p>
        </w:tc>
      </w:tr>
      <w:tr w:rsidR="008A4ABD" w:rsidRPr="006C003C" w14:paraId="56B15333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425B0" w14:textId="6BD1B7B9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Kunzea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micrantha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6A875" w14:textId="777777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949FA" w14:textId="67821922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Erect shrub, 0.35-1.5 m high. Sand, clay, loam or peaty soils. Winter-wet depressions, temporary mashes.</w:t>
            </w:r>
          </w:p>
        </w:tc>
      </w:tr>
      <w:tr w:rsidR="008A4ABD" w:rsidRPr="006C003C" w14:paraId="13E96CB2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B4BA3" w14:textId="422EFEF0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Kunzea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recurva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1812F" w14:textId="777777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5C12A" w14:textId="1FF70FD6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Erect or ascending shrub, 0.3-2m high. Variety of soils. Winter wet depressions, rocky slopes.</w:t>
            </w:r>
          </w:p>
        </w:tc>
      </w:tr>
      <w:tr w:rsidR="008A4ABD" w:rsidRPr="006C003C" w14:paraId="1860EA95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B6DC4" w14:textId="77777777" w:rsidR="008A4ABD" w:rsidRPr="007C37C5" w:rsidRDefault="008A4ABD" w:rsidP="007C37C5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lang w:eastAsia="en-AU"/>
              </w:rPr>
            </w:pPr>
            <w:proofErr w:type="spellStart"/>
            <w:r w:rsidRPr="007C37C5">
              <w:rPr>
                <w:rFonts w:ascii="Corbel" w:eastAsia="Times New Roman" w:hAnsi="Corbel" w:cs="Arial"/>
                <w:kern w:val="36"/>
                <w:lang w:eastAsia="en-AU"/>
              </w:rPr>
              <w:t>Lechenaultia</w:t>
            </w:r>
            <w:proofErr w:type="spellEnd"/>
            <w:r w:rsidRPr="007C37C5">
              <w:rPr>
                <w:rFonts w:ascii="Corbel" w:eastAsia="Times New Roman" w:hAnsi="Corbel" w:cs="Arial"/>
                <w:kern w:val="36"/>
                <w:lang w:eastAsia="en-AU"/>
              </w:rPr>
              <w:t> biloba </w:t>
            </w:r>
          </w:p>
          <w:p w14:paraId="3E845D0A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22671" w14:textId="405BE8DD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Blue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Lechenaultia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9A6C6" w14:textId="0AE40D76" w:rsidR="008A4ABD" w:rsidRPr="00632161" w:rsidRDefault="008A4ABD" w:rsidP="001735E8">
            <w:pPr>
              <w:spacing w:after="0" w:line="240" w:lineRule="auto"/>
              <w:rPr>
                <w:rFonts w:ascii="Corbel" w:eastAsia="Times New Roman" w:hAnsi="Corbel" w:cstheme="minorHAnsi"/>
                <w:color w:val="000000"/>
                <w:sz w:val="20"/>
                <w:szCs w:val="20"/>
                <w:lang w:eastAsia="en-AU"/>
              </w:rPr>
            </w:pPr>
            <w:r w:rsidRPr="00632161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Diffuse, ascending shrub, 0.15-1(-1.6) m high, with distinctive large corolla wings. Fl. blue, Jul to Dec. Lateritic or granitic soils. Hills, outcrops, flats.</w:t>
            </w:r>
          </w:p>
        </w:tc>
      </w:tr>
      <w:tr w:rsidR="008A4ABD" w:rsidRPr="006C003C" w14:paraId="3EE79014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59045" w14:textId="77777777" w:rsidR="008A4ABD" w:rsidRPr="00632161" w:rsidRDefault="008A4ABD" w:rsidP="00632161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lang w:eastAsia="en-AU"/>
              </w:rPr>
            </w:pPr>
            <w:proofErr w:type="spellStart"/>
            <w:r w:rsidRPr="00632161">
              <w:rPr>
                <w:rFonts w:ascii="Corbel" w:eastAsia="Times New Roman" w:hAnsi="Corbel" w:cs="Arial"/>
                <w:kern w:val="36"/>
                <w:lang w:eastAsia="en-AU"/>
              </w:rPr>
              <w:t>Lechenaultia</w:t>
            </w:r>
            <w:proofErr w:type="spellEnd"/>
            <w:r w:rsidRPr="00632161">
              <w:rPr>
                <w:rFonts w:ascii="Corbel" w:eastAsia="Times New Roman" w:hAnsi="Corbel" w:cs="Arial"/>
                <w:kern w:val="36"/>
                <w:lang w:eastAsia="en-AU"/>
              </w:rPr>
              <w:t> floribunda</w:t>
            </w:r>
          </w:p>
          <w:p w14:paraId="54EFF8DB" w14:textId="77777777" w:rsidR="008A4ABD" w:rsidRPr="00AF128D" w:rsidRDefault="008A4ABD" w:rsidP="007C37C5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F7930" w14:textId="77777777" w:rsidR="008A4ABD" w:rsidRPr="00632161" w:rsidRDefault="008A4ABD" w:rsidP="00632161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sz w:val="20"/>
                <w:szCs w:val="20"/>
                <w:lang w:eastAsia="en-AU"/>
              </w:rPr>
            </w:pPr>
            <w:r w:rsidRPr="00632161">
              <w:rPr>
                <w:rFonts w:ascii="Corbel" w:eastAsia="Times New Roman" w:hAnsi="Corbel" w:cs="Arial"/>
                <w:kern w:val="36"/>
                <w:sz w:val="20"/>
                <w:szCs w:val="20"/>
                <w:lang w:eastAsia="en-AU"/>
              </w:rPr>
              <w:t>Free-flowering Leschenaultia</w:t>
            </w:r>
          </w:p>
          <w:p w14:paraId="152AD083" w14:textId="77777777" w:rsidR="008A4ABD" w:rsidRPr="00632161" w:rsidRDefault="008A4ABD" w:rsidP="001735E8">
            <w:pPr>
              <w:spacing w:after="0" w:line="240" w:lineRule="auto"/>
              <w:rPr>
                <w:rFonts w:ascii="Corbel" w:eastAsia="Times New Roman" w:hAnsi="Corbel" w:cs="Calibri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DFB19" w14:textId="44430EC6" w:rsidR="008A4ABD" w:rsidRPr="00632161" w:rsidRDefault="008A4ABD" w:rsidP="001735E8">
            <w:pPr>
              <w:spacing w:after="0" w:line="240" w:lineRule="auto"/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</w:pPr>
            <w:r w:rsidRPr="00632161">
              <w:rPr>
                <w:rFonts w:ascii="Corbel" w:hAnsi="Corbel" w:cs="Arial"/>
                <w:color w:val="000000" w:themeColor="text1"/>
                <w:sz w:val="20"/>
                <w:szCs w:val="20"/>
                <w:shd w:val="clear" w:color="auto" w:fill="FFFFFF"/>
              </w:rPr>
              <w:t>Diffuse, ascending shrub, 0.15-1 m high. Fl. blue/white, Aug to Dec. White/grey or yellow sand.</w:t>
            </w:r>
          </w:p>
        </w:tc>
      </w:tr>
      <w:tr w:rsidR="008A4ABD" w:rsidRPr="006C003C" w14:paraId="5E910D74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E5378" w14:textId="7DBE011D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Lepidosperma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effusum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4E919" w14:textId="7D3DBDE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Spreading Sword-sedge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F615D" w14:textId="0AE54957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Rhizomatous, tufted robust perennial, grass like or herb sedge, 2.5m high, clumps to 2m high. White sand, brown loam. Creek and river edges, swamps (occasionally tidal).</w:t>
            </w:r>
          </w:p>
        </w:tc>
      </w:tr>
      <w:tr w:rsidR="008A4ABD" w:rsidRPr="006C003C" w14:paraId="145CD857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7D3B0" w14:textId="48E42BF1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Lepidosperma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gladiatum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0ECEB" w14:textId="6D2EA651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Coastal Sword Sedge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DAF04" w14:textId="7CC9B47E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Rhizomatous, tufted robust, perennial, grass-like. 0.5-1.5(-3) m high. White, grey or calcareous sand, limestone, loam. Dunes, </w:t>
            </w: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creeklines</w:t>
            </w:r>
            <w:proofErr w:type="spellEnd"/>
          </w:p>
        </w:tc>
      </w:tr>
      <w:tr w:rsidR="008A4ABD" w:rsidRPr="006C003C" w14:paraId="313B5ED6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844D1" w14:textId="7F5F3D2A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Leucophyta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brownii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4CFA7" w14:textId="777777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F2FAF" w14:textId="14E238A8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Erect, compact shrub, to 1m high. White or grey-white sand over limestone, brown sand or brown sandy clay over granite. Coastal foredunes, rock crevices in cliffs, base of cliffs, salt marshes.</w:t>
            </w:r>
          </w:p>
        </w:tc>
      </w:tr>
      <w:tr w:rsidR="008A4ABD" w:rsidRPr="006C003C" w14:paraId="442E2104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F6301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Melaleuca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cuticularis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5DA22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Saltwater p</w:t>
            </w: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aperbark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E09BD" w14:textId="77777777" w:rsidR="008A4ABD" w:rsidRPr="00697DB8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 w:rsidRPr="00697DB8"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Sandy, clay. Winter wet depressions, salt lakes, coastal and water courses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.</w:t>
            </w:r>
          </w:p>
        </w:tc>
      </w:tr>
      <w:tr w:rsidR="008A4ABD" w:rsidRPr="006C003C" w14:paraId="7904E7F3" w14:textId="77777777" w:rsidTr="008A4ABD">
        <w:trPr>
          <w:trHeight w:val="346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DEC7F" w14:textId="4C435375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Melaleuca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hamulosa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69A74" w14:textId="777777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03792" w14:textId="73AEFB28" w:rsidR="008A4ABD" w:rsidRPr="00697DB8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Shrub or tree, 1-6m high. Sandy soils. Winter wet flats, saline depressions, swamps, granite outcrops.</w:t>
            </w:r>
          </w:p>
        </w:tc>
      </w:tr>
      <w:tr w:rsidR="008A4ABD" w:rsidRPr="006C003C" w14:paraId="5C5D157A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580DA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Melaleuca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huegelii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D0257" w14:textId="77777777" w:rsidR="008A4ABD" w:rsidRPr="0017145E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AU"/>
              </w:rPr>
              <w:t xml:space="preserve">Chenille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AU"/>
              </w:rPr>
              <w:t>h</w:t>
            </w:r>
            <w:r w:rsidRPr="0017145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AU"/>
              </w:rPr>
              <w:t>oneymyrtle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F8099" w14:textId="77777777" w:rsidR="008A4ABD" w:rsidRPr="00CB5D11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 w:rsidRPr="00CB5D11"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Sand, limestone cliffs, coastal plains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and</w:t>
            </w:r>
            <w:r w:rsidRPr="00CB5D11"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 dunes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.</w:t>
            </w:r>
          </w:p>
        </w:tc>
      </w:tr>
      <w:tr w:rsidR="008A4ABD" w:rsidRPr="006C003C" w14:paraId="66C25D40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B913C" w14:textId="49805F0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Melaleuca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incana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F7CA8" w14:textId="5CCA7645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AU"/>
              </w:rPr>
              <w:t xml:space="preserve">Grey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AU"/>
              </w:rPr>
              <w:t>Honeymyrtle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E10A9" w14:textId="534B792C" w:rsidR="008A4ABD" w:rsidRPr="00CB5D11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Shrub or tree, 0.4-5 m high. Red-grey-brown sand, sandy clay over ironstone. </w:t>
            </w: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Deasonally</w:t>
            </w:r>
            <w:proofErr w:type="spellEnd"/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 xml:space="preserve"> wet flats &amp; depressions, swamps.</w:t>
            </w:r>
          </w:p>
        </w:tc>
      </w:tr>
      <w:tr w:rsidR="008A4ABD" w:rsidRPr="006C003C" w14:paraId="292AEA17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DC0C2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lastRenderedPageBreak/>
              <w:t xml:space="preserve">Melaleuca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lanceolata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8D1B4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Rottnest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t</w:t>
            </w: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eatree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1D0B6" w14:textId="77777777" w:rsidR="008A4ABD" w:rsidRPr="00CB5D11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 w:rsidRPr="00CB5D11"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Limestone, clay or loam, brown, grey or white sand. Limestone ridges, coastal cliffs and dun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es, salt flats, near salt lakes.</w:t>
            </w:r>
          </w:p>
        </w:tc>
      </w:tr>
      <w:tr w:rsidR="008A4ABD" w:rsidRPr="006C003C" w14:paraId="3FE1C968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852BB" w14:textId="53F87EA9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Melaleuca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laterita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AA2BB" w14:textId="7F1FF81A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Robin Redbreast Bush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1AEC2" w14:textId="087DEE11" w:rsidR="008A4ABD" w:rsidRPr="00CB5D11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Erect, compact shrub, t0 2.5m high. Black, grey or brown clay, dark brown loamy sand, yellow brown sandy clay, granite. Swampy area,</w:t>
            </w:r>
          </w:p>
        </w:tc>
      </w:tr>
      <w:tr w:rsidR="008A4ABD" w:rsidRPr="006C003C" w14:paraId="21A40F3A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4B1F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Melaleuca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nesophila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5CB23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Show</w:t>
            </w:r>
            <w:r w:rsidRPr="00D767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y honey myrtle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EE6B0" w14:textId="77777777" w:rsidR="008A4ABD" w:rsidRPr="00D56E32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 w:rsidRPr="00D76769"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Sand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y soils. Pink/purple flowering s</w:t>
            </w:r>
            <w:r w:rsidRPr="00D76769"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pring/summer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.</w:t>
            </w:r>
          </w:p>
        </w:tc>
      </w:tr>
      <w:tr w:rsidR="008A4ABD" w:rsidRPr="006C003C" w14:paraId="7F0623A7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8F418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Melaleuca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preissiana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91642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7BE23" w14:textId="77777777" w:rsidR="008A4ABD" w:rsidRPr="00D56E32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 w:rsidRPr="00D56E32"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Sandy soils, swamps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.</w:t>
            </w:r>
          </w:p>
        </w:tc>
      </w:tr>
      <w:tr w:rsidR="008A4ABD" w:rsidRPr="006C003C" w14:paraId="175A07D1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2C4D7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Melaleuca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rhaphiophylla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639A7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Swamp pa</w:t>
            </w: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perbark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EBBCB" w14:textId="77777777" w:rsidR="008A4ABD" w:rsidRPr="00D56E32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 w:rsidRPr="00D56E32"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White or grey sand, clay, limestone. Saltmarshes, swamps, along watercourses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.</w:t>
            </w:r>
          </w:p>
        </w:tc>
      </w:tr>
      <w:tr w:rsidR="008A4ABD" w:rsidRPr="006C003C" w14:paraId="467257BF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88CAD" w14:textId="2B9D192C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Melaleuca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seriata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99C64" w14:textId="777777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19679" w14:textId="33858D33" w:rsidR="008A4ABD" w:rsidRPr="00D56E32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Shrub, 0.25-1 m high. Fl. pink-purple-red, Aug-Dec. White, grey or yellow sand over laterite or clay, clay loam. Ridges, sandplains, winter-wet depressions.</w:t>
            </w:r>
          </w:p>
        </w:tc>
      </w:tr>
      <w:tr w:rsidR="008A4ABD" w:rsidRPr="006C003C" w14:paraId="122D0CAB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D92B4" w14:textId="654BB98F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Melaleuca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systena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1E5B3" w14:textId="777777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5C37F" w14:textId="251AA10E" w:rsidR="008A4ABD" w:rsidRPr="00D56E32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Erect to spreading shrub, 0.5-2m high. Sand over laterite, yellow/orange sand over limestone. Coastal stabilised dunes &amp; rocky limestone.</w:t>
            </w:r>
          </w:p>
        </w:tc>
      </w:tr>
      <w:tr w:rsidR="008A4ABD" w:rsidRPr="006C003C" w14:paraId="7E8F44B6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A32AB" w14:textId="594BF7B2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Melaleuca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teretifolia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69A12" w14:textId="526A51FD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Banbar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1771B" w14:textId="53D82715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Shrub or tree, 1-5m high. Sandy soils, winter wet depressions, swamps.</w:t>
            </w:r>
          </w:p>
        </w:tc>
      </w:tr>
      <w:tr w:rsidR="008A4ABD" w:rsidRPr="006C003C" w14:paraId="521E1919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65FD3" w14:textId="67B5AFDE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Melaleuca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thymoides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6F712" w14:textId="777777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14A13" w14:textId="4028C50B" w:rsidR="008A4ABD" w:rsidRDefault="008A4ABD" w:rsidP="001735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AU"/>
              </w:rPr>
              <w:t>Shrub, 0.4-2m high. Sandy soils, often over laterite or granite. Winter wet depressions, granite hills, sand dunes.</w:t>
            </w:r>
          </w:p>
        </w:tc>
      </w:tr>
      <w:tr w:rsidR="008A4ABD" w:rsidRPr="006C003C" w14:paraId="41AF3CD1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1ADF0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Melaleuca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viminea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AA6BC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Mohan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B25E9" w14:textId="77777777" w:rsidR="008A4ABD" w:rsidRPr="000D1C51" w:rsidRDefault="008A4ABD" w:rsidP="001735E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0D1C51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Near creeks or wet depressions, along watercourses, rocky coastal areas, flats.</w:t>
            </w:r>
          </w:p>
        </w:tc>
      </w:tr>
      <w:tr w:rsidR="008A4ABD" w:rsidRPr="006C003C" w14:paraId="43BF2F1A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51C17" w14:textId="187ED68F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Mirbelia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dilatata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3762C" w14:textId="54F9E4D2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Holly-leaved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Mirbelia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94B55" w14:textId="65E94F54" w:rsidR="008A4ABD" w:rsidRPr="000D1C51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Erect or semi weeping, prickly shrub, 0.5-3m high. Gravelly soils, laterite, sandy soils.</w:t>
            </w:r>
          </w:p>
        </w:tc>
      </w:tr>
      <w:tr w:rsidR="008A4ABD" w:rsidRPr="006C003C" w14:paraId="6768391F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47840" w14:textId="77777777" w:rsidR="008A4ABD" w:rsidRPr="00081C30" w:rsidRDefault="008A4ABD" w:rsidP="00081C30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color w:val="000000" w:themeColor="text1"/>
                <w:kern w:val="36"/>
                <w:lang w:eastAsia="en-AU"/>
              </w:rPr>
            </w:pPr>
            <w:r w:rsidRPr="00081C30">
              <w:rPr>
                <w:rFonts w:ascii="Corbel" w:eastAsia="Times New Roman" w:hAnsi="Corbel" w:cs="Arial"/>
                <w:color w:val="000000" w:themeColor="text1"/>
                <w:kern w:val="36"/>
                <w:lang w:eastAsia="en-AU"/>
              </w:rPr>
              <w:t>Myoporum </w:t>
            </w:r>
            <w:proofErr w:type="spellStart"/>
            <w:r w:rsidRPr="00081C30">
              <w:rPr>
                <w:rFonts w:ascii="Corbel" w:eastAsia="Times New Roman" w:hAnsi="Corbel" w:cs="Arial"/>
                <w:color w:val="000000" w:themeColor="text1"/>
                <w:kern w:val="36"/>
                <w:lang w:eastAsia="en-AU"/>
              </w:rPr>
              <w:t>oppositifolium</w:t>
            </w:r>
            <w:proofErr w:type="spellEnd"/>
          </w:p>
          <w:p w14:paraId="606FEDD1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FA3A3" w14:textId="77777777" w:rsidR="008A4ABD" w:rsidRPr="00081C30" w:rsidRDefault="008A4ABD" w:rsidP="00081C30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sz w:val="20"/>
                <w:szCs w:val="20"/>
                <w:lang w:eastAsia="en-AU"/>
              </w:rPr>
            </w:pPr>
            <w:proofErr w:type="gramStart"/>
            <w:r w:rsidRPr="00081C30">
              <w:rPr>
                <w:rFonts w:ascii="Corbel" w:eastAsia="Times New Roman" w:hAnsi="Corbel" w:cs="Arial"/>
                <w:kern w:val="36"/>
                <w:sz w:val="20"/>
                <w:szCs w:val="20"/>
                <w:lang w:eastAsia="en-AU"/>
              </w:rPr>
              <w:t>Twin-leaf</w:t>
            </w:r>
            <w:proofErr w:type="gramEnd"/>
            <w:r w:rsidRPr="00081C30">
              <w:rPr>
                <w:rFonts w:ascii="Corbel" w:eastAsia="Times New Roman" w:hAnsi="Corbel" w:cs="Arial"/>
                <w:kern w:val="36"/>
                <w:sz w:val="20"/>
                <w:szCs w:val="20"/>
                <w:lang w:eastAsia="en-AU"/>
              </w:rPr>
              <w:t xml:space="preserve"> Myoporum</w:t>
            </w:r>
          </w:p>
          <w:p w14:paraId="41034CC8" w14:textId="777777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5770A" w14:textId="1EE0B616" w:rsidR="008A4ABD" w:rsidRPr="002B09BF" w:rsidRDefault="008A4ABD" w:rsidP="001735E8">
            <w:pPr>
              <w:spacing w:after="0" w:line="240" w:lineRule="auto"/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2B09BF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Erect slender or sprawling shrub, 0.4-1.5 m high. Fl. white/white-purple, Aug to Dec or Jan or Mar to Apr. Sandy soils, loam. Coastal areas, along creeks &amp; rivers.</w:t>
            </w:r>
          </w:p>
        </w:tc>
      </w:tr>
      <w:tr w:rsidR="008A4ABD" w:rsidRPr="006C003C" w14:paraId="11112EF8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8723B" w14:textId="5B4390B9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Olearia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axillaris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3393F" w14:textId="4A13DEA0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Coastal Daisy Bush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7EA72" w14:textId="77507CA9" w:rsidR="008A4ABD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Erect, much branched shrub, 0.5-3m high. White/grey or red sand, loam. Coastal limestone &amp; sand dunes, rocky hillsides.</w:t>
            </w:r>
          </w:p>
        </w:tc>
      </w:tr>
      <w:tr w:rsidR="008A4ABD" w:rsidRPr="006C003C" w14:paraId="446BD425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31D07" w14:textId="77B6786A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Orthrosanthus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laxus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D8B55" w14:textId="2E3666B5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Mornis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 Iris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7040A" w14:textId="780EEC51" w:rsidR="008A4ABD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Rhizomatous, perennial, herb, 0.15-0.55m high.</w:t>
            </w:r>
          </w:p>
        </w:tc>
      </w:tr>
      <w:tr w:rsidR="008A4ABD" w:rsidRPr="006C003C" w14:paraId="4F90229B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7E5F4" w14:textId="34FCAFB5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Patersonia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occidentalis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D85E7" w14:textId="5CED950F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Purple Flag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6B49A" w14:textId="217C4647" w:rsidR="008A4ABD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Rhizomatous, tufted perennial, herb, to 1.5m high. Grey-brown sand or sandy clay, red-brown clayey loam. Winter wet areas, dunes, granite outcrops.</w:t>
            </w:r>
          </w:p>
        </w:tc>
      </w:tr>
      <w:tr w:rsidR="008A4ABD" w:rsidRPr="006C003C" w14:paraId="397E73AF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10E65" w14:textId="4AED025E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Paraserianthes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lophantha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1ED5E" w14:textId="0180B2D5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Albizia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BFD39" w14:textId="24BEF301" w:rsidR="008A4ABD" w:rsidRPr="00D7254E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Shrub or tree, 1-10m high. Sandy or granitic soils. Winter wet depressions, near creeks or swamps, granite outcrops.</w:t>
            </w:r>
          </w:p>
        </w:tc>
      </w:tr>
      <w:tr w:rsidR="008A4ABD" w:rsidRPr="006C003C" w14:paraId="5CD89E2D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132B5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lastRenderedPageBreak/>
              <w:t>Pericalymma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ellipticum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323D1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Swamp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t</w:t>
            </w:r>
            <w:r w:rsidRPr="00FD6F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eatree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1EF80" w14:textId="77777777" w:rsidR="008A4ABD" w:rsidRPr="00D7254E" w:rsidRDefault="008A4ABD" w:rsidP="001735E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D7254E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Leached sand with some clayey sands, lateritic soils. In elevated areas on seasonally swampy platforms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6C003C" w14:paraId="01B9E53C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884D1" w14:textId="15417AF6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Phyllanthus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calycinus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BF475" w14:textId="36A6D73C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False Boronia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DFEA1" w14:textId="399BDD22" w:rsidR="008A4ABD" w:rsidRPr="00D7254E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Erect shrubs, 0.2-1.2m high. Often on sandy soils.</w:t>
            </w:r>
          </w:p>
        </w:tc>
      </w:tr>
      <w:tr w:rsidR="008A4ABD" w:rsidRPr="006C003C" w14:paraId="4848C390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90BF8" w14:textId="77777777" w:rsidR="008A4ABD" w:rsidRPr="00AF128D" w:rsidRDefault="00265379" w:rsidP="001735E8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hyperlink r:id="rId9" w:history="1">
              <w:proofErr w:type="spellStart"/>
              <w:r w:rsidR="008A4ABD" w:rsidRPr="00AF128D">
                <w:rPr>
                  <w:rFonts w:ascii="Calibri" w:eastAsia="Times New Roman" w:hAnsi="Calibri" w:cs="Calibri"/>
                  <w:lang w:eastAsia="en-AU"/>
                </w:rPr>
                <w:t>Pimelea</w:t>
              </w:r>
              <w:proofErr w:type="spellEnd"/>
              <w:r w:rsidR="008A4ABD" w:rsidRPr="00AF128D">
                <w:rPr>
                  <w:rFonts w:ascii="Calibri" w:eastAsia="Times New Roman" w:hAnsi="Calibri" w:cs="Calibri"/>
                  <w:lang w:eastAsia="en-AU"/>
                </w:rPr>
                <w:t xml:space="preserve"> </w:t>
              </w:r>
              <w:proofErr w:type="spellStart"/>
              <w:r w:rsidR="008A4ABD" w:rsidRPr="00AF128D">
                <w:rPr>
                  <w:rFonts w:ascii="Calibri" w:eastAsia="Times New Roman" w:hAnsi="Calibri" w:cs="Calibri"/>
                  <w:lang w:eastAsia="en-AU"/>
                </w:rPr>
                <w:t>ferruginea</w:t>
              </w:r>
              <w:proofErr w:type="spellEnd"/>
            </w:hyperlink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D3151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9AC99" w14:textId="77777777" w:rsidR="008A4ABD" w:rsidRPr="00783D04" w:rsidRDefault="008A4ABD" w:rsidP="001735E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783D04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Grey or white sand. Coastal sand dunes 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and</w:t>
            </w:r>
            <w:r w:rsidRPr="00783D04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 rocky headlands (limestone 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and</w:t>
            </w:r>
            <w:r w:rsidRPr="00783D04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 granite)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6C003C" w14:paraId="21D49F5C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CB0DE" w14:textId="77777777" w:rsidR="008A4ABD" w:rsidRPr="002B09BF" w:rsidRDefault="008A4ABD" w:rsidP="002B09BF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lang w:eastAsia="en-AU"/>
              </w:rPr>
            </w:pPr>
            <w:proofErr w:type="spellStart"/>
            <w:r w:rsidRPr="002B09BF">
              <w:rPr>
                <w:rFonts w:ascii="Corbel" w:eastAsia="Times New Roman" w:hAnsi="Corbel" w:cs="Arial"/>
                <w:kern w:val="36"/>
                <w:lang w:eastAsia="en-AU"/>
              </w:rPr>
              <w:t>Podocarpus</w:t>
            </w:r>
            <w:proofErr w:type="spellEnd"/>
            <w:r w:rsidRPr="002B09BF">
              <w:rPr>
                <w:rFonts w:ascii="Corbel" w:eastAsia="Times New Roman" w:hAnsi="Corbel" w:cs="Arial"/>
                <w:kern w:val="36"/>
                <w:lang w:eastAsia="en-AU"/>
              </w:rPr>
              <w:t> </w:t>
            </w:r>
            <w:proofErr w:type="spellStart"/>
            <w:r w:rsidRPr="002B09BF">
              <w:rPr>
                <w:rFonts w:ascii="Corbel" w:eastAsia="Times New Roman" w:hAnsi="Corbel" w:cs="Arial"/>
                <w:kern w:val="36"/>
                <w:lang w:eastAsia="en-AU"/>
              </w:rPr>
              <w:t>drouynianus</w:t>
            </w:r>
            <w:proofErr w:type="spellEnd"/>
            <w:r w:rsidRPr="002B09BF">
              <w:rPr>
                <w:rFonts w:ascii="Corbel" w:eastAsia="Times New Roman" w:hAnsi="Corbel" w:cs="Arial"/>
                <w:kern w:val="36"/>
                <w:lang w:eastAsia="en-AU"/>
              </w:rPr>
              <w:t> </w:t>
            </w:r>
          </w:p>
          <w:p w14:paraId="6F81B003" w14:textId="77777777" w:rsidR="008A4ABD" w:rsidRPr="00AF128D" w:rsidRDefault="008A4ABD" w:rsidP="001735E8">
            <w:pPr>
              <w:spacing w:after="0" w:line="240" w:lineRule="auto"/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A5DE5" w14:textId="2535F6ED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Wild Plum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10F4F" w14:textId="6E560880" w:rsidR="008A4ABD" w:rsidRPr="00387318" w:rsidRDefault="008A4ABD" w:rsidP="001735E8">
            <w:pPr>
              <w:spacing w:after="0" w:line="240" w:lineRule="auto"/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387318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Tree or shrub or (conifer), 0.75-3 m high, dioecious; female cone solitary, with 2 separate ovules; seed 1, with fleshy receptacle. Fl. Aug to Dec or Jan to Apr. White or grey sand, sandy loam or gravelly loam. Lower slopes or lowlands, near creeks.</w:t>
            </w:r>
          </w:p>
        </w:tc>
      </w:tr>
      <w:tr w:rsidR="008A4ABD" w:rsidRPr="006C003C" w14:paraId="662E39C4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047C2" w14:textId="166B09B2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lang w:eastAsia="en-AU"/>
              </w:rPr>
              <w:t>Rhagodia</w:t>
            </w:r>
            <w:proofErr w:type="spellEnd"/>
            <w:r w:rsidRPr="00AF128D">
              <w:rPr>
                <w:rFonts w:ascii="Calibri" w:eastAsia="Times New Roman" w:hAnsi="Calibri" w:cs="Calibri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lang w:eastAsia="en-AU"/>
              </w:rPr>
              <w:t>baccata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DBDD5" w14:textId="06608E5D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Berry Saltbush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884D8" w14:textId="235F9DF3" w:rsidR="008A4ABD" w:rsidRPr="00783D04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Spreading shrub, 0.3-2 m high. White grey sand, limestone, granite. Sand dunes, coastal rocky areas, hills.</w:t>
            </w:r>
          </w:p>
        </w:tc>
      </w:tr>
      <w:tr w:rsidR="008A4ABD" w:rsidRPr="006C003C" w14:paraId="7A1CF012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73B8E" w14:textId="77777777" w:rsidR="008A4ABD" w:rsidRPr="00387318" w:rsidRDefault="008A4ABD" w:rsidP="00387318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lang w:eastAsia="en-AU"/>
              </w:rPr>
            </w:pPr>
            <w:r w:rsidRPr="00387318">
              <w:rPr>
                <w:rFonts w:ascii="Corbel" w:eastAsia="Times New Roman" w:hAnsi="Corbel" w:cs="Arial"/>
                <w:kern w:val="36"/>
                <w:lang w:eastAsia="en-AU"/>
              </w:rPr>
              <w:t>Scaevola </w:t>
            </w:r>
            <w:proofErr w:type="spellStart"/>
            <w:r w:rsidRPr="00387318">
              <w:rPr>
                <w:rFonts w:ascii="Corbel" w:eastAsia="Times New Roman" w:hAnsi="Corbel" w:cs="Arial"/>
                <w:kern w:val="36"/>
                <w:lang w:eastAsia="en-AU"/>
              </w:rPr>
              <w:t>calliptera</w:t>
            </w:r>
            <w:proofErr w:type="spellEnd"/>
          </w:p>
          <w:p w14:paraId="09D29E68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3B254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D2359" w14:textId="13E15801" w:rsidR="008A4ABD" w:rsidRPr="006273A0" w:rsidRDefault="008A4ABD" w:rsidP="001735E8">
            <w:pPr>
              <w:spacing w:after="0" w:line="240" w:lineRule="auto"/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6273A0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Prostrate to ascending perennial, herb, 0.1-0.4 m high. Fl. blue-purple, Sep to Dec or Jan. Sand, often with lateritic gravel. Lateritic ridges, sandplains.</w:t>
            </w:r>
          </w:p>
        </w:tc>
      </w:tr>
      <w:tr w:rsidR="008A4ABD" w:rsidRPr="006C003C" w14:paraId="42FEA9B1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D3051" w14:textId="3EC0B1E3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lang w:eastAsia="en-AU"/>
              </w:rPr>
              <w:t xml:space="preserve">Scaevola </w:t>
            </w:r>
            <w:proofErr w:type="spellStart"/>
            <w:r w:rsidRPr="00AF128D">
              <w:rPr>
                <w:rFonts w:ascii="Calibri" w:eastAsia="Times New Roman" w:hAnsi="Calibri" w:cs="Calibri"/>
                <w:lang w:eastAsia="en-AU"/>
              </w:rPr>
              <w:t>crassifolia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359EF" w14:textId="01751FFE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Thick-leaved Fan-flower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DFCBD" w14:textId="0559148A" w:rsidR="008A4ABD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Erect or decumbent, viscid shrub, 0.1-1.5m high. Sand. Coastal dunes, plains&amp; limestone cliffs.</w:t>
            </w:r>
          </w:p>
        </w:tc>
      </w:tr>
      <w:tr w:rsidR="008A4ABD" w:rsidRPr="006C003C" w14:paraId="15F7E9A9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0B543" w14:textId="62CBAF9D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lang w:eastAsia="en-AU"/>
              </w:rPr>
              <w:t xml:space="preserve">Spinifex </w:t>
            </w:r>
            <w:proofErr w:type="spellStart"/>
            <w:r w:rsidRPr="00AF128D">
              <w:rPr>
                <w:rFonts w:ascii="Calibri" w:eastAsia="Times New Roman" w:hAnsi="Calibri" w:cs="Calibri"/>
                <w:lang w:eastAsia="en-AU"/>
              </w:rPr>
              <w:t>longifolius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6BAC1" w14:textId="3B1D1538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Beach Spinifex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78236" w14:textId="65C3D07F" w:rsidR="008A4ABD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Rhizomatous, tussock-forming perennial, grass-like or herb, 0.3-1m high. White sand. Coastal dunes.</w:t>
            </w:r>
          </w:p>
        </w:tc>
      </w:tr>
      <w:tr w:rsidR="008A4ABD" w:rsidRPr="006C003C" w14:paraId="2EE660B0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EDDEE" w14:textId="5717F9B5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lang w:eastAsia="en-AU"/>
              </w:rPr>
              <w:t>Spyridium</w:t>
            </w:r>
            <w:proofErr w:type="spellEnd"/>
            <w:r w:rsidRPr="00AF128D">
              <w:rPr>
                <w:rFonts w:ascii="Calibri" w:eastAsia="Times New Roman" w:hAnsi="Calibri" w:cs="Calibri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lang w:eastAsia="en-AU"/>
              </w:rPr>
              <w:t>globulosum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4C56E" w14:textId="4DD37051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Basket Bush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70239" w14:textId="2A83745F" w:rsidR="008A4ABD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Erect shrub, 0, 6-5m high. Coastal sand dunes &amp; limestone.</w:t>
            </w:r>
          </w:p>
        </w:tc>
      </w:tr>
      <w:tr w:rsidR="008A4ABD" w:rsidRPr="006C003C" w14:paraId="68DE51EF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A44F3" w14:textId="33FA39FB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lang w:eastAsia="en-AU"/>
              </w:rPr>
              <w:t>Taxandria</w:t>
            </w:r>
            <w:proofErr w:type="spellEnd"/>
            <w:r w:rsidRPr="00AF128D">
              <w:rPr>
                <w:rFonts w:ascii="Calibri" w:eastAsia="Times New Roman" w:hAnsi="Calibri" w:cs="Calibri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lang w:eastAsia="en-AU"/>
              </w:rPr>
              <w:t>linearifolia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3F160" w14:textId="74503E9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Swamp Peppermint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FB436" w14:textId="218F2B33" w:rsidR="008A4ABD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Small tree or shrub, to 5m high. Loam, clay or sand, gravel, quartzite, laterite. </w:t>
            </w:r>
            <w:proofErr w:type="spell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Boardering</w:t>
            </w:r>
            <w:proofErr w:type="spell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 swamps &amp; water courses.</w:t>
            </w:r>
          </w:p>
        </w:tc>
      </w:tr>
      <w:tr w:rsidR="008A4ABD" w:rsidRPr="006C003C" w14:paraId="4AC6EA94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B3E96" w14:textId="4C220F99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lang w:eastAsia="en-AU"/>
              </w:rPr>
              <w:t>Templetonia</w:t>
            </w:r>
            <w:proofErr w:type="spellEnd"/>
            <w:r w:rsidRPr="00AF128D">
              <w:rPr>
                <w:rFonts w:ascii="Calibri" w:eastAsia="Times New Roman" w:hAnsi="Calibri" w:cs="Calibri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lang w:eastAsia="en-AU"/>
              </w:rPr>
              <w:t>retusa</w:t>
            </w:r>
            <w:proofErr w:type="spellEnd"/>
            <w:r w:rsidRPr="00AF128D">
              <w:rPr>
                <w:rFonts w:ascii="Calibri" w:eastAsia="Times New Roman" w:hAnsi="Calibri" w:cs="Calibri"/>
                <w:lang w:eastAsia="en-AU"/>
              </w:rPr>
              <w:t xml:space="preserve"> 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CF336" w14:textId="51BD46A2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Cockies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Tounge</w:t>
            </w:r>
            <w:proofErr w:type="spellEnd"/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B159E" w14:textId="654B9DD3" w:rsidR="008A4ABD" w:rsidRPr="003A5B04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3A5B04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Much branched shrub, 0.3-4 m high. White sand, red clay, brown and white gravel, limestone.</w:t>
            </w:r>
          </w:p>
        </w:tc>
      </w:tr>
      <w:tr w:rsidR="008A4ABD" w:rsidRPr="006C003C" w14:paraId="5B867122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7D5F8" w14:textId="782DC70E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lang w:eastAsia="en-AU"/>
              </w:rPr>
              <w:t>Viminaria</w:t>
            </w:r>
            <w:proofErr w:type="spellEnd"/>
            <w:r w:rsidRPr="00AF128D">
              <w:rPr>
                <w:rFonts w:ascii="Calibri" w:eastAsia="Times New Roman" w:hAnsi="Calibri" w:cs="Calibri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lang w:eastAsia="en-AU"/>
              </w:rPr>
              <w:t>juncea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866BB" w14:textId="12EE6C2B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Swish Bush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9F364" w14:textId="5FB871E1" w:rsidR="008A4ABD" w:rsidRDefault="008A4ABD" w:rsidP="001735E8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 xml:space="preserve">Erect often weeping shrub, 1-4m high. Sand &amp; clayey soils. Near lakes &amp; swamps, </w:t>
            </w:r>
            <w:proofErr w:type="gram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river banks</w:t>
            </w:r>
            <w:proofErr w:type="gram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, winter wet depressions.</w:t>
            </w:r>
          </w:p>
        </w:tc>
      </w:tr>
      <w:tr w:rsidR="008A4ABD" w:rsidRPr="006C003C" w14:paraId="52DFC07D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8E0BF" w14:textId="77777777" w:rsidR="008A4ABD" w:rsidRPr="006273A0" w:rsidRDefault="008A4ABD" w:rsidP="006273A0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lang w:eastAsia="en-AU"/>
              </w:rPr>
            </w:pPr>
            <w:r w:rsidRPr="006273A0">
              <w:rPr>
                <w:rFonts w:ascii="Corbel" w:eastAsia="Times New Roman" w:hAnsi="Corbel" w:cs="Arial"/>
                <w:kern w:val="36"/>
                <w:lang w:eastAsia="en-AU"/>
              </w:rPr>
              <w:t>Westringia </w:t>
            </w:r>
            <w:proofErr w:type="spellStart"/>
            <w:r w:rsidRPr="006273A0">
              <w:rPr>
                <w:rFonts w:ascii="Corbel" w:eastAsia="Times New Roman" w:hAnsi="Corbel" w:cs="Arial"/>
                <w:kern w:val="36"/>
                <w:lang w:eastAsia="en-AU"/>
              </w:rPr>
              <w:t>dampieri</w:t>
            </w:r>
            <w:proofErr w:type="spellEnd"/>
            <w:r w:rsidRPr="006273A0">
              <w:rPr>
                <w:rFonts w:ascii="Corbel" w:eastAsia="Times New Roman" w:hAnsi="Corbel" w:cs="Arial"/>
                <w:kern w:val="36"/>
                <w:lang w:eastAsia="en-AU"/>
              </w:rPr>
              <w:t> </w:t>
            </w:r>
          </w:p>
          <w:p w14:paraId="249B0F6F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BC92C" w14:textId="77777777" w:rsidR="008A4AB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19180" w14:textId="3A9FD2BF" w:rsidR="008A4ABD" w:rsidRPr="006273A0" w:rsidRDefault="008A4ABD" w:rsidP="001735E8">
            <w:pPr>
              <w:spacing w:after="0" w:line="240" w:lineRule="auto"/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6273A0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Dense shrub, (0.1-)0.2-1.5(-2.5) m high. Fl. white, Jun to Dec or Jan. Often on sandy calcareous soils. Coastal or near-coastal areas.</w:t>
            </w:r>
          </w:p>
        </w:tc>
      </w:tr>
      <w:tr w:rsidR="008A4ABD" w:rsidRPr="006C003C" w14:paraId="4CAA1AF4" w14:textId="77777777" w:rsidTr="008A4ABD">
        <w:trPr>
          <w:trHeight w:val="333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33EB6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Xanthorrhoea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brunonis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985F7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510E5" w14:textId="77777777" w:rsidR="008A4ABD" w:rsidRPr="004E3417" w:rsidRDefault="008A4ABD" w:rsidP="001735E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GB" w:eastAsia="en-GB"/>
              </w:rPr>
            </w:pPr>
            <w:r w:rsidRPr="004E3417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Sand, sandy clay, laterite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.</w:t>
            </w:r>
          </w:p>
        </w:tc>
      </w:tr>
      <w:tr w:rsidR="008A4ABD" w:rsidRPr="006C003C" w14:paraId="6F40910D" w14:textId="77777777" w:rsidTr="008A4ABD">
        <w:trPr>
          <w:trHeight w:val="333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E537" w14:textId="77777777" w:rsidR="008A4ABD" w:rsidRPr="00AF128D" w:rsidRDefault="008A4ABD" w:rsidP="00AF128D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lang w:eastAsia="en-AU"/>
              </w:rPr>
            </w:pPr>
            <w:r w:rsidRPr="00AF128D">
              <w:rPr>
                <w:rFonts w:ascii="Corbel" w:eastAsia="Times New Roman" w:hAnsi="Corbel" w:cs="Arial"/>
                <w:kern w:val="36"/>
                <w:lang w:eastAsia="en-AU"/>
              </w:rPr>
              <w:t>Xanthorrhoea </w:t>
            </w:r>
            <w:proofErr w:type="spellStart"/>
            <w:r w:rsidRPr="00AF128D">
              <w:rPr>
                <w:rFonts w:ascii="Corbel" w:eastAsia="Times New Roman" w:hAnsi="Corbel" w:cs="Arial"/>
                <w:kern w:val="36"/>
                <w:lang w:eastAsia="en-AU"/>
              </w:rPr>
              <w:t>gracilis</w:t>
            </w:r>
            <w:proofErr w:type="spellEnd"/>
          </w:p>
          <w:p w14:paraId="4DE459A3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4BE51" w14:textId="77777777" w:rsidR="008A4ABD" w:rsidRPr="00AF128D" w:rsidRDefault="008A4ABD" w:rsidP="00AF128D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kern w:val="36"/>
                <w:sz w:val="20"/>
                <w:szCs w:val="20"/>
                <w:lang w:eastAsia="en-AU"/>
              </w:rPr>
            </w:pPr>
            <w:r w:rsidRPr="00AF128D">
              <w:rPr>
                <w:rFonts w:ascii="Corbel" w:eastAsia="Times New Roman" w:hAnsi="Corbel" w:cs="Arial"/>
                <w:kern w:val="36"/>
                <w:sz w:val="20"/>
                <w:szCs w:val="20"/>
                <w:lang w:eastAsia="en-AU"/>
              </w:rPr>
              <w:t>Graceful Grass Tree</w:t>
            </w:r>
          </w:p>
          <w:p w14:paraId="4C4FB12F" w14:textId="77777777" w:rsidR="008A4ABD" w:rsidRPr="00FD6F83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D324A" w14:textId="20167C95" w:rsidR="008A4ABD" w:rsidRPr="00AF128D" w:rsidRDefault="008A4ABD" w:rsidP="00AF128D">
            <w:pPr>
              <w:shd w:val="clear" w:color="auto" w:fill="FFFFFF"/>
              <w:spacing w:before="206" w:after="0" w:line="240" w:lineRule="auto"/>
              <w:outlineLvl w:val="0"/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AF128D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Tufted, perennial tree-like monocot, to 2 m high, no trunk, scape length ca 1.5m, spike length ca 0.11m. Fl. white-cream, Oct to Dec or Jan. Lateritic loam, gravel, sand.</w:t>
            </w:r>
          </w:p>
        </w:tc>
      </w:tr>
      <w:tr w:rsidR="008A4ABD" w:rsidRPr="006C003C" w14:paraId="71CCCCE2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8E3F9" w14:textId="77777777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lastRenderedPageBreak/>
              <w:t xml:space="preserve">Xanthorrhoea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preissii</w:t>
            </w:r>
            <w:proofErr w:type="spellEnd"/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E9F6B" w14:textId="3176A391" w:rsidR="008A4ABD" w:rsidRPr="00AF128D" w:rsidRDefault="008A4ABD" w:rsidP="001735E8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lang w:eastAsia="en-AU"/>
              </w:rPr>
            </w:pPr>
            <w:r w:rsidRPr="00AF128D">
              <w:rPr>
                <w:rFonts w:ascii="Corbel" w:eastAsia="Times New Roman" w:hAnsi="Corbel" w:cs="Calibri"/>
                <w:color w:val="000000"/>
                <w:lang w:eastAsia="en-AU"/>
              </w:rPr>
              <w:t>Grass trees</w:t>
            </w:r>
          </w:p>
        </w:tc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6D583" w14:textId="77777777" w:rsidR="008A4ABD" w:rsidRPr="003A5B04" w:rsidRDefault="008A4ABD" w:rsidP="001735E8">
            <w:pPr>
              <w:spacing w:after="0" w:line="240" w:lineRule="auto"/>
              <w:rPr>
                <w:rFonts w:ascii="Corbel" w:eastAsia="Times New Roman" w:hAnsi="Corbel" w:cs="Times New Roman"/>
                <w:sz w:val="20"/>
                <w:szCs w:val="20"/>
                <w:lang w:val="en-GB" w:eastAsia="en-GB"/>
              </w:rPr>
            </w:pPr>
            <w:r w:rsidRPr="003A5B04"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  <w:t>Grey to black sands, grey-brown loam, brown gravelly sandy clay, laterite, granite. Ranges, coastal plain, near watercourses.</w:t>
            </w:r>
          </w:p>
        </w:tc>
      </w:tr>
      <w:tr w:rsidR="008A4ABD" w:rsidRPr="006C003C" w14:paraId="09045279" w14:textId="77777777" w:rsidTr="008A4ABD">
        <w:trPr>
          <w:trHeight w:val="31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158E" w14:textId="2F44A962" w:rsidR="008A4ABD" w:rsidRPr="00AF128D" w:rsidRDefault="008A4ABD" w:rsidP="00173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Xylomelum</w:t>
            </w:r>
            <w:proofErr w:type="spellEnd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proofErr w:type="spellStart"/>
            <w:r w:rsidRPr="00AF128D">
              <w:rPr>
                <w:rFonts w:ascii="Calibri" w:eastAsia="Times New Roman" w:hAnsi="Calibri" w:cs="Calibri"/>
                <w:color w:val="000000"/>
                <w:lang w:eastAsia="en-AU"/>
              </w:rPr>
              <w:t>occidentalis</w:t>
            </w:r>
            <w:proofErr w:type="spellEnd"/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EEF15" w14:textId="6844E8C1" w:rsidR="008A4ABD" w:rsidRPr="00AF128D" w:rsidRDefault="008A4ABD" w:rsidP="001735E8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lang w:eastAsia="en-AU"/>
              </w:rPr>
            </w:pPr>
            <w:r w:rsidRPr="00AF128D">
              <w:rPr>
                <w:rFonts w:ascii="Corbel" w:eastAsia="Times New Roman" w:hAnsi="Corbel" w:cs="Calibri"/>
                <w:color w:val="000000"/>
                <w:lang w:eastAsia="en-AU"/>
              </w:rPr>
              <w:t>Woody Pear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6D444" w14:textId="0D227D26" w:rsidR="008A4ABD" w:rsidRPr="003A5B04" w:rsidRDefault="008A4ABD" w:rsidP="001735E8">
            <w:pPr>
              <w:spacing w:after="0" w:line="240" w:lineRule="auto"/>
              <w:rPr>
                <w:rFonts w:ascii="Corbel" w:eastAsia="Times New Roman" w:hAnsi="Corbel" w:cs="Arial"/>
                <w:color w:val="000000"/>
                <w:sz w:val="20"/>
                <w:szCs w:val="20"/>
                <w:shd w:val="clear" w:color="auto" w:fill="FFFFFF"/>
                <w:lang w:val="en-GB" w:eastAsia="en-GB"/>
              </w:rPr>
            </w:pPr>
            <w:r w:rsidRPr="003A5B04">
              <w:rPr>
                <w:rFonts w:ascii="Corbel" w:hAnsi="Corbel" w:cs="Arial"/>
                <w:color w:val="000000"/>
                <w:sz w:val="20"/>
                <w:szCs w:val="20"/>
                <w:shd w:val="clear" w:color="auto" w:fill="FFFFFF"/>
              </w:rPr>
              <w:t>Tree or shrub, 2-8 m high, with epicormic buds. Fl. cream-white, Dec or Jan to Feb. White or grey sand.</w:t>
            </w:r>
          </w:p>
        </w:tc>
      </w:tr>
    </w:tbl>
    <w:p w14:paraId="74512139" w14:textId="77777777" w:rsidR="00751CFE" w:rsidRPr="00751CFE" w:rsidRDefault="00A70366" w:rsidP="00A70366">
      <w:pPr>
        <w:tabs>
          <w:tab w:val="left" w:pos="5925"/>
        </w:tabs>
        <w:spacing w:after="0"/>
        <w:rPr>
          <w:rFonts w:ascii="Arial Rounded MT Bold" w:hAnsi="Arial Rounded MT Bold"/>
          <w:b/>
          <w:sz w:val="24"/>
          <w:szCs w:val="24"/>
        </w:rPr>
      </w:pPr>
      <w:r>
        <w:rPr>
          <w:rFonts w:ascii="Arial Rounded MT Bold" w:hAnsi="Arial Rounded MT Bold"/>
          <w:b/>
          <w:sz w:val="24"/>
          <w:szCs w:val="24"/>
        </w:rPr>
        <w:tab/>
      </w:r>
    </w:p>
    <w:sectPr w:rsidR="00751CFE" w:rsidRPr="00751CFE" w:rsidSect="00B502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567" w:bottom="81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72983" w14:textId="77777777" w:rsidR="00265379" w:rsidRDefault="00265379" w:rsidP="00827180">
      <w:pPr>
        <w:spacing w:after="0" w:line="240" w:lineRule="auto"/>
      </w:pPr>
      <w:r>
        <w:separator/>
      </w:r>
    </w:p>
  </w:endnote>
  <w:endnote w:type="continuationSeparator" w:id="0">
    <w:p w14:paraId="329D1E00" w14:textId="77777777" w:rsidR="00265379" w:rsidRDefault="00265379" w:rsidP="00827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C0781" w14:textId="77777777" w:rsidR="00F73775" w:rsidRDefault="00F73775" w:rsidP="008D6C4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98C71D" w14:textId="77777777" w:rsidR="00F73775" w:rsidRDefault="00F73775" w:rsidP="00214FC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049A2" w14:textId="77777777" w:rsidR="00F73775" w:rsidRDefault="00F73775" w:rsidP="00F40063">
    <w:pPr>
      <w:pStyle w:val="Footer"/>
      <w:tabs>
        <w:tab w:val="clear" w:pos="4513"/>
        <w:tab w:val="clear" w:pos="9026"/>
        <w:tab w:val="right" w:pos="10632"/>
      </w:tabs>
      <w:rPr>
        <w:sz w:val="18"/>
        <w:szCs w:val="18"/>
      </w:rPr>
    </w:pPr>
  </w:p>
  <w:p w14:paraId="48F59069" w14:textId="237129A5" w:rsidR="00F73775" w:rsidRPr="00F40063" w:rsidRDefault="00F73775" w:rsidP="00F40063">
    <w:pPr>
      <w:pStyle w:val="Footer"/>
      <w:tabs>
        <w:tab w:val="clear" w:pos="4513"/>
        <w:tab w:val="clear" w:pos="9026"/>
        <w:tab w:val="right" w:pos="10632"/>
      </w:tabs>
      <w:rPr>
        <w:sz w:val="18"/>
        <w:szCs w:val="18"/>
      </w:rPr>
    </w:pPr>
    <w:r w:rsidRPr="007308C7">
      <w:rPr>
        <w:sz w:val="18"/>
        <w:szCs w:val="18"/>
      </w:rPr>
      <w:fldChar w:fldCharType="begin"/>
    </w:r>
    <w:r w:rsidRPr="007308C7">
      <w:rPr>
        <w:sz w:val="18"/>
        <w:szCs w:val="18"/>
      </w:rPr>
      <w:instrText xml:space="preserve"> FILENAME  \* Lower \p  \* MERGEFORMAT </w:instrText>
    </w:r>
    <w:r w:rsidRPr="007308C7">
      <w:rPr>
        <w:sz w:val="18"/>
        <w:szCs w:val="18"/>
      </w:rPr>
      <w:fldChar w:fldCharType="separate"/>
    </w:r>
    <w:r>
      <w:rPr>
        <w:noProof/>
        <w:sz w:val="18"/>
        <w:szCs w:val="18"/>
      </w:rPr>
      <w:t>c:\users\matthew mangano\desktop\2020 revegetation list.docx</w:t>
    </w:r>
    <w:r w:rsidRPr="007308C7">
      <w:rPr>
        <w:sz w:val="18"/>
        <w:szCs w:val="18"/>
      </w:rPr>
      <w:fldChar w:fldCharType="end"/>
    </w:r>
    <w:r>
      <w:rPr>
        <w:sz w:val="18"/>
        <w:szCs w:val="18"/>
      </w:rPr>
      <w:tab/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8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8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E5B48" w14:textId="77777777" w:rsidR="00D14D4C" w:rsidRDefault="00D14D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7F858" w14:textId="77777777" w:rsidR="00265379" w:rsidRDefault="00265379" w:rsidP="00827180">
      <w:pPr>
        <w:spacing w:after="0" w:line="240" w:lineRule="auto"/>
      </w:pPr>
      <w:r>
        <w:separator/>
      </w:r>
    </w:p>
  </w:footnote>
  <w:footnote w:type="continuationSeparator" w:id="0">
    <w:p w14:paraId="477648E5" w14:textId="77777777" w:rsidR="00265379" w:rsidRDefault="00265379" w:rsidP="00827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A3E31" w14:textId="77777777" w:rsidR="00D14D4C" w:rsidRDefault="00D14D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79801" w14:textId="77777777" w:rsidR="00F73775" w:rsidRPr="00FF2E78" w:rsidRDefault="00F73775" w:rsidP="00827180">
    <w:pPr>
      <w:pStyle w:val="Header"/>
      <w:jc w:val="center"/>
      <w:rPr>
        <w:rFonts w:ascii="Arial Rounded MT Bold" w:hAnsi="Arial Rounded MT Bold"/>
        <w:sz w:val="16"/>
        <w:szCs w:val="16"/>
      </w:rPr>
    </w:pPr>
    <w:r w:rsidRPr="00FF2E78">
      <w:rPr>
        <w:noProof/>
        <w:sz w:val="16"/>
        <w:szCs w:val="16"/>
        <w:lang w:eastAsia="en-AU"/>
      </w:rPr>
      <w:drawing>
        <wp:anchor distT="0" distB="0" distL="114300" distR="114300" simplePos="0" relativeHeight="251658240" behindDoc="0" locked="0" layoutInCell="1" allowOverlap="1" wp14:anchorId="60A5C678" wp14:editId="52BBDE68">
          <wp:simplePos x="0" y="0"/>
          <wp:positionH relativeFrom="margin">
            <wp:align>center</wp:align>
          </wp:positionH>
          <wp:positionV relativeFrom="paragraph">
            <wp:posOffset>-251460</wp:posOffset>
          </wp:positionV>
          <wp:extent cx="3416935" cy="857250"/>
          <wp:effectExtent l="0" t="0" r="0" b="0"/>
          <wp:wrapNone/>
          <wp:docPr id="24" name="Picture 0" descr="LCNlogo1(best of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0" descr="LCNlogo1(best of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1693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F2E78">
      <w:rPr>
        <w:noProof/>
        <w:sz w:val="16"/>
        <w:szCs w:val="16"/>
        <w:lang w:eastAsia="en-AU"/>
      </w:rPr>
      <w:drawing>
        <wp:anchor distT="0" distB="0" distL="114300" distR="114300" simplePos="0" relativeHeight="251659264" behindDoc="0" locked="0" layoutInCell="1" allowOverlap="1" wp14:anchorId="0C501C71" wp14:editId="785FDAA9">
          <wp:simplePos x="0" y="0"/>
          <wp:positionH relativeFrom="column">
            <wp:posOffset>5676900</wp:posOffset>
          </wp:positionH>
          <wp:positionV relativeFrom="paragraph">
            <wp:posOffset>-97790</wp:posOffset>
          </wp:positionV>
          <wp:extent cx="712470" cy="752475"/>
          <wp:effectExtent l="0" t="0" r="0" b="9525"/>
          <wp:wrapNone/>
          <wp:docPr id="22" name="Picture 3" descr="NIASA_nurs_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NIASA_nurs_v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47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F2E78">
      <w:rPr>
        <w:noProof/>
        <w:sz w:val="16"/>
        <w:szCs w:val="16"/>
        <w:lang w:eastAsia="en-AU"/>
      </w:rPr>
      <w:drawing>
        <wp:anchor distT="0" distB="0" distL="114300" distR="114300" simplePos="0" relativeHeight="251660288" behindDoc="0" locked="0" layoutInCell="1" allowOverlap="1" wp14:anchorId="10548DC4" wp14:editId="16CF6229">
          <wp:simplePos x="0" y="0"/>
          <wp:positionH relativeFrom="column">
            <wp:posOffset>390525</wp:posOffset>
          </wp:positionH>
          <wp:positionV relativeFrom="paragraph">
            <wp:posOffset>6985</wp:posOffset>
          </wp:positionV>
          <wp:extent cx="733425" cy="705485"/>
          <wp:effectExtent l="0" t="0" r="9525" b="0"/>
          <wp:wrapNone/>
          <wp:docPr id="23" name="Picture 4" descr="Waterwise Garden Centre logo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Waterwise Garden Centre logo (2)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D7F4C35" w14:textId="77777777" w:rsidR="00F73775" w:rsidRPr="00FF2E78" w:rsidRDefault="00F73775" w:rsidP="00827180">
    <w:pPr>
      <w:pStyle w:val="Header"/>
      <w:jc w:val="center"/>
      <w:rPr>
        <w:rFonts w:ascii="Arial Rounded MT Bold" w:hAnsi="Arial Rounded MT Bold"/>
        <w:sz w:val="16"/>
        <w:szCs w:val="16"/>
      </w:rPr>
    </w:pPr>
  </w:p>
  <w:p w14:paraId="779B7208" w14:textId="77777777" w:rsidR="00F73775" w:rsidRPr="00FF2E78" w:rsidRDefault="00F73775" w:rsidP="00827180">
    <w:pPr>
      <w:pStyle w:val="Header"/>
      <w:jc w:val="center"/>
      <w:rPr>
        <w:rFonts w:ascii="Arial Rounded MT Bold" w:hAnsi="Arial Rounded MT Bold"/>
        <w:sz w:val="16"/>
        <w:szCs w:val="16"/>
      </w:rPr>
    </w:pPr>
  </w:p>
  <w:p w14:paraId="21728283" w14:textId="77777777" w:rsidR="00F73775" w:rsidRDefault="00F73775" w:rsidP="00FF2E78">
    <w:pPr>
      <w:pStyle w:val="Header"/>
      <w:rPr>
        <w:rFonts w:ascii="Arial Rounded MT Bold" w:hAnsi="Arial Rounded MT Bold"/>
        <w:sz w:val="16"/>
        <w:szCs w:val="16"/>
      </w:rPr>
    </w:pPr>
  </w:p>
  <w:p w14:paraId="41059AC1" w14:textId="77777777" w:rsidR="00F73775" w:rsidRPr="00FF2E78" w:rsidRDefault="00F73775" w:rsidP="00FF2E78">
    <w:pPr>
      <w:pStyle w:val="Header"/>
      <w:rPr>
        <w:rFonts w:ascii="Arial Rounded MT Bold" w:hAnsi="Arial Rounded MT Bold"/>
        <w:sz w:val="16"/>
        <w:szCs w:val="16"/>
      </w:rPr>
    </w:pPr>
  </w:p>
  <w:p w14:paraId="0F0EBCAD" w14:textId="77777777" w:rsidR="00F73775" w:rsidRPr="00FF2E78" w:rsidRDefault="00F73775" w:rsidP="00FF2E78">
    <w:pPr>
      <w:pStyle w:val="Header"/>
      <w:jc w:val="center"/>
      <w:rPr>
        <w:rFonts w:ascii="Arial Rounded MT Bold" w:hAnsi="Arial Rounded MT Bold"/>
        <w:sz w:val="16"/>
        <w:szCs w:val="16"/>
      </w:rPr>
    </w:pPr>
    <w:r w:rsidRPr="00FF2E78">
      <w:rPr>
        <w:rFonts w:ascii="Arial Rounded MT Bold" w:hAnsi="Arial Rounded MT Bold"/>
        <w:sz w:val="16"/>
        <w:szCs w:val="16"/>
      </w:rPr>
      <w:t>ABN: 51 452 979 880</w:t>
    </w:r>
  </w:p>
  <w:p w14:paraId="4368F52A" w14:textId="77777777" w:rsidR="00F73775" w:rsidRPr="00FF2E78" w:rsidRDefault="00F73775" w:rsidP="00827180">
    <w:pPr>
      <w:pStyle w:val="Header"/>
      <w:jc w:val="center"/>
      <w:rPr>
        <w:rFonts w:ascii="Arial Rounded MT Bold" w:hAnsi="Arial Rounded MT Bold"/>
        <w:sz w:val="16"/>
        <w:szCs w:val="16"/>
      </w:rPr>
    </w:pPr>
  </w:p>
  <w:p w14:paraId="2C922E91" w14:textId="77777777" w:rsidR="00F73775" w:rsidRPr="00FF2E78" w:rsidRDefault="00F73775" w:rsidP="00751CFE">
    <w:pPr>
      <w:pStyle w:val="Header"/>
      <w:jc w:val="center"/>
      <w:rPr>
        <w:rFonts w:ascii="Arial Rounded MT Bold" w:hAnsi="Arial Rounded MT Bold"/>
        <w:sz w:val="20"/>
        <w:szCs w:val="20"/>
      </w:rPr>
    </w:pPr>
    <w:r w:rsidRPr="00FF2E78">
      <w:rPr>
        <w:rFonts w:ascii="Arial Rounded MT Bold" w:hAnsi="Arial Rounded MT Bold"/>
        <w:sz w:val="20"/>
        <w:szCs w:val="20"/>
      </w:rPr>
      <w:t>Johns</w:t>
    </w:r>
    <w:r>
      <w:rPr>
        <w:rFonts w:ascii="Arial Rounded MT Bold" w:hAnsi="Arial Rounded MT Bold"/>
        <w:sz w:val="20"/>
        <w:szCs w:val="20"/>
      </w:rPr>
      <w:t>t</w:t>
    </w:r>
    <w:r w:rsidRPr="00FF2E78">
      <w:rPr>
        <w:rFonts w:ascii="Arial Rounded MT Bold" w:hAnsi="Arial Rounded MT Bold"/>
        <w:sz w:val="20"/>
        <w:szCs w:val="20"/>
      </w:rPr>
      <w:t xml:space="preserve">on Road (off </w:t>
    </w:r>
    <w:proofErr w:type="spellStart"/>
    <w:r w:rsidRPr="00FF2E78">
      <w:rPr>
        <w:rFonts w:ascii="Arial Rounded MT Bold" w:hAnsi="Arial Rounded MT Bold"/>
        <w:sz w:val="20"/>
        <w:szCs w:val="20"/>
      </w:rPr>
      <w:t>Willinge</w:t>
    </w:r>
    <w:proofErr w:type="spellEnd"/>
    <w:r w:rsidRPr="00FF2E78">
      <w:rPr>
        <w:rFonts w:ascii="Arial Rounded MT Bold" w:hAnsi="Arial Rounded MT Bold"/>
        <w:sz w:val="20"/>
        <w:szCs w:val="20"/>
      </w:rPr>
      <w:t xml:space="preserve"> Drive) Bunbury</w:t>
    </w:r>
  </w:p>
  <w:p w14:paraId="7F113023" w14:textId="617020EB" w:rsidR="00F73775" w:rsidRDefault="00F73775" w:rsidP="00751CFE">
    <w:pPr>
      <w:pStyle w:val="Header"/>
      <w:jc w:val="center"/>
      <w:rPr>
        <w:rFonts w:ascii="Arial Rounded MT Bold" w:hAnsi="Arial Rounded MT Bold"/>
        <w:sz w:val="20"/>
        <w:szCs w:val="20"/>
      </w:rPr>
    </w:pPr>
    <w:r w:rsidRPr="00FF2E78">
      <w:rPr>
        <w:rFonts w:ascii="Arial Rounded MT Bold" w:hAnsi="Arial Rounded MT Bold"/>
        <w:sz w:val="20"/>
        <w:szCs w:val="20"/>
      </w:rPr>
      <w:t xml:space="preserve">Opening Hours – Monday to Saturday </w:t>
    </w:r>
    <w:r w:rsidR="009E1CA7">
      <w:rPr>
        <w:rFonts w:ascii="Arial Rounded MT Bold" w:hAnsi="Arial Rounded MT Bold"/>
        <w:sz w:val="20"/>
        <w:szCs w:val="20"/>
      </w:rPr>
      <w:t>8</w:t>
    </w:r>
    <w:r w:rsidRPr="00FF2E78">
      <w:rPr>
        <w:rFonts w:ascii="Arial Rounded MT Bold" w:hAnsi="Arial Rounded MT Bold"/>
        <w:sz w:val="20"/>
        <w:szCs w:val="20"/>
      </w:rPr>
      <w:t>am – 1pm</w:t>
    </w:r>
    <w:r>
      <w:rPr>
        <w:rFonts w:ascii="Arial Rounded MT Bold" w:hAnsi="Arial Rounded MT Bold"/>
        <w:sz w:val="20"/>
        <w:szCs w:val="20"/>
      </w:rPr>
      <w:t xml:space="preserve"> </w:t>
    </w:r>
  </w:p>
  <w:p w14:paraId="25ABD1F5" w14:textId="11BAEF14" w:rsidR="009E1CA7" w:rsidRPr="00FF2E78" w:rsidRDefault="009E1CA7" w:rsidP="00751CFE">
    <w:pPr>
      <w:pStyle w:val="Header"/>
      <w:jc w:val="center"/>
      <w:rPr>
        <w:rFonts w:ascii="Arial Rounded MT Bold" w:hAnsi="Arial Rounded MT Bold"/>
        <w:sz w:val="20"/>
        <w:szCs w:val="20"/>
      </w:rPr>
    </w:pPr>
    <w:r>
      <w:rPr>
        <w:rFonts w:ascii="Arial Rounded MT Bold" w:hAnsi="Arial Rounded MT Bold"/>
        <w:sz w:val="20"/>
        <w:szCs w:val="20"/>
      </w:rPr>
      <w:t>Sundays 9am-1pm</w:t>
    </w:r>
  </w:p>
  <w:p w14:paraId="5170A926" w14:textId="77777777" w:rsidR="00F73775" w:rsidRPr="00FF2E78" w:rsidRDefault="00F73775" w:rsidP="00751CFE">
    <w:pPr>
      <w:pStyle w:val="Header"/>
      <w:jc w:val="center"/>
      <w:rPr>
        <w:rFonts w:ascii="Arial Rounded MT Bold" w:hAnsi="Arial Rounded MT Bold"/>
        <w:color w:val="0070C0"/>
        <w:sz w:val="20"/>
        <w:szCs w:val="20"/>
        <w:u w:val="single"/>
      </w:rPr>
    </w:pPr>
    <w:r w:rsidRPr="00FF2E78">
      <w:rPr>
        <w:rFonts w:ascii="Arial Rounded MT Bold" w:hAnsi="Arial Rounded MT Bold"/>
        <w:color w:val="0070C0"/>
        <w:sz w:val="20"/>
        <w:szCs w:val="20"/>
        <w:u w:val="single"/>
      </w:rPr>
      <w:t>http:/www.leschenaultcommunitynursery.com.au</w:t>
    </w:r>
  </w:p>
  <w:p w14:paraId="6A15E926" w14:textId="77777777" w:rsidR="00F73775" w:rsidRPr="00FF2E78" w:rsidRDefault="00F73775" w:rsidP="00751CFE">
    <w:pPr>
      <w:pStyle w:val="Header"/>
      <w:jc w:val="center"/>
      <w:rPr>
        <w:rFonts w:ascii="Arial Rounded MT Bold" w:hAnsi="Arial Rounded MT Bold"/>
        <w:sz w:val="24"/>
        <w:szCs w:val="24"/>
        <w:u w:val="single"/>
      </w:rPr>
    </w:pPr>
  </w:p>
  <w:p w14:paraId="659E488B" w14:textId="7D6D807B" w:rsidR="00F73775" w:rsidRPr="00B5343B" w:rsidRDefault="00F73775" w:rsidP="00FF2E78">
    <w:pPr>
      <w:pStyle w:val="Header"/>
      <w:jc w:val="center"/>
      <w:rPr>
        <w:rFonts w:ascii="Arial Rounded MT Bold" w:hAnsi="Arial Rounded MT Bold"/>
        <w:b/>
        <w:sz w:val="36"/>
        <w:szCs w:val="36"/>
      </w:rPr>
    </w:pPr>
    <w:r>
      <w:rPr>
        <w:rFonts w:ascii="Arial Rounded MT Bold" w:hAnsi="Arial Rounded MT Bold"/>
        <w:b/>
        <w:sz w:val="36"/>
        <w:szCs w:val="36"/>
      </w:rPr>
      <w:t>2021 WHOLESALE</w:t>
    </w:r>
    <w:bookmarkStart w:id="0" w:name="_GoBack"/>
    <w:bookmarkEnd w:id="0"/>
    <w:r w:rsidRPr="00B5343B">
      <w:rPr>
        <w:rFonts w:ascii="Arial Rounded MT Bold" w:hAnsi="Arial Rounded MT Bold"/>
        <w:b/>
        <w:sz w:val="36"/>
        <w:szCs w:val="36"/>
      </w:rPr>
      <w:t xml:space="preserve"> LIST </w:t>
    </w:r>
  </w:p>
  <w:p w14:paraId="0451F25D" w14:textId="77777777" w:rsidR="00F73775" w:rsidRPr="00FF2E78" w:rsidRDefault="00F73775">
    <w:pPr>
      <w:pStyle w:val="Header"/>
      <w:rPr>
        <w:rFonts w:ascii="Arial Rounded MT Bold" w:hAnsi="Arial Rounded MT Bold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2716E" w14:textId="77777777" w:rsidR="00D14D4C" w:rsidRDefault="00D14D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75827"/>
    <w:multiLevelType w:val="hybridMultilevel"/>
    <w:tmpl w:val="50FAF3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695330"/>
    <w:multiLevelType w:val="hybridMultilevel"/>
    <w:tmpl w:val="A1DCF0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80"/>
    <w:rsid w:val="00001D93"/>
    <w:rsid w:val="0000215C"/>
    <w:rsid w:val="00010813"/>
    <w:rsid w:val="00010FF5"/>
    <w:rsid w:val="00011A61"/>
    <w:rsid w:val="000132DF"/>
    <w:rsid w:val="00014FCA"/>
    <w:rsid w:val="00030952"/>
    <w:rsid w:val="00031C6A"/>
    <w:rsid w:val="000416F3"/>
    <w:rsid w:val="00052E8C"/>
    <w:rsid w:val="00056D34"/>
    <w:rsid w:val="00057A6C"/>
    <w:rsid w:val="000678CC"/>
    <w:rsid w:val="00073525"/>
    <w:rsid w:val="000756EE"/>
    <w:rsid w:val="00081C30"/>
    <w:rsid w:val="00083A6C"/>
    <w:rsid w:val="00093F18"/>
    <w:rsid w:val="00095C09"/>
    <w:rsid w:val="000970E0"/>
    <w:rsid w:val="000C07C1"/>
    <w:rsid w:val="000C2F19"/>
    <w:rsid w:val="000C38DA"/>
    <w:rsid w:val="000C3A9D"/>
    <w:rsid w:val="000C3C53"/>
    <w:rsid w:val="000C51A4"/>
    <w:rsid w:val="000D0F58"/>
    <w:rsid w:val="000D1C51"/>
    <w:rsid w:val="000D4C94"/>
    <w:rsid w:val="000D5759"/>
    <w:rsid w:val="000E1E48"/>
    <w:rsid w:val="000E7A8B"/>
    <w:rsid w:val="000F4B1B"/>
    <w:rsid w:val="000F739C"/>
    <w:rsid w:val="00105AED"/>
    <w:rsid w:val="00112170"/>
    <w:rsid w:val="00121940"/>
    <w:rsid w:val="00122836"/>
    <w:rsid w:val="00125155"/>
    <w:rsid w:val="00134FE7"/>
    <w:rsid w:val="00146BDA"/>
    <w:rsid w:val="00146DCE"/>
    <w:rsid w:val="00152D04"/>
    <w:rsid w:val="0016598E"/>
    <w:rsid w:val="00170D10"/>
    <w:rsid w:val="0017145E"/>
    <w:rsid w:val="0017216D"/>
    <w:rsid w:val="001735E8"/>
    <w:rsid w:val="00181350"/>
    <w:rsid w:val="00193684"/>
    <w:rsid w:val="00196529"/>
    <w:rsid w:val="001A1580"/>
    <w:rsid w:val="001A3B7F"/>
    <w:rsid w:val="001A3BA3"/>
    <w:rsid w:val="001A515E"/>
    <w:rsid w:val="001C1566"/>
    <w:rsid w:val="001C7AD8"/>
    <w:rsid w:val="001E05A3"/>
    <w:rsid w:val="001E289E"/>
    <w:rsid w:val="001E45FC"/>
    <w:rsid w:val="001E610C"/>
    <w:rsid w:val="001E7999"/>
    <w:rsid w:val="001F0B4A"/>
    <w:rsid w:val="001F1425"/>
    <w:rsid w:val="001F2718"/>
    <w:rsid w:val="001F44DC"/>
    <w:rsid w:val="002058FF"/>
    <w:rsid w:val="00214FC0"/>
    <w:rsid w:val="00221C29"/>
    <w:rsid w:val="002265B6"/>
    <w:rsid w:val="00227586"/>
    <w:rsid w:val="00240838"/>
    <w:rsid w:val="002440D8"/>
    <w:rsid w:val="002461A3"/>
    <w:rsid w:val="0024727D"/>
    <w:rsid w:val="00263233"/>
    <w:rsid w:val="00264C57"/>
    <w:rsid w:val="00265379"/>
    <w:rsid w:val="00272A01"/>
    <w:rsid w:val="00273F68"/>
    <w:rsid w:val="002759EF"/>
    <w:rsid w:val="00280431"/>
    <w:rsid w:val="00281BF5"/>
    <w:rsid w:val="002A20C2"/>
    <w:rsid w:val="002A51FB"/>
    <w:rsid w:val="002A6879"/>
    <w:rsid w:val="002B09BF"/>
    <w:rsid w:val="002E5957"/>
    <w:rsid w:val="002F4E27"/>
    <w:rsid w:val="002F5C27"/>
    <w:rsid w:val="0030459E"/>
    <w:rsid w:val="00306704"/>
    <w:rsid w:val="003067DC"/>
    <w:rsid w:val="00310840"/>
    <w:rsid w:val="00332D35"/>
    <w:rsid w:val="003450E9"/>
    <w:rsid w:val="00350717"/>
    <w:rsid w:val="00354231"/>
    <w:rsid w:val="00363C77"/>
    <w:rsid w:val="00370DCD"/>
    <w:rsid w:val="0038046D"/>
    <w:rsid w:val="0038115A"/>
    <w:rsid w:val="0038463B"/>
    <w:rsid w:val="00387318"/>
    <w:rsid w:val="00390C8A"/>
    <w:rsid w:val="003919E1"/>
    <w:rsid w:val="00391C8E"/>
    <w:rsid w:val="00392A34"/>
    <w:rsid w:val="00395452"/>
    <w:rsid w:val="00396328"/>
    <w:rsid w:val="003A1014"/>
    <w:rsid w:val="003A1A78"/>
    <w:rsid w:val="003A48C2"/>
    <w:rsid w:val="003A4B1D"/>
    <w:rsid w:val="003A5B04"/>
    <w:rsid w:val="003B2AA8"/>
    <w:rsid w:val="003C6FA0"/>
    <w:rsid w:val="003D563C"/>
    <w:rsid w:val="003E1493"/>
    <w:rsid w:val="003E1CD2"/>
    <w:rsid w:val="003E3CCB"/>
    <w:rsid w:val="004123C4"/>
    <w:rsid w:val="00415495"/>
    <w:rsid w:val="004227C3"/>
    <w:rsid w:val="004341B1"/>
    <w:rsid w:val="00436B13"/>
    <w:rsid w:val="004473BC"/>
    <w:rsid w:val="00450E83"/>
    <w:rsid w:val="00451547"/>
    <w:rsid w:val="00454349"/>
    <w:rsid w:val="00455AFE"/>
    <w:rsid w:val="004601A1"/>
    <w:rsid w:val="00467A3E"/>
    <w:rsid w:val="00477D08"/>
    <w:rsid w:val="00483776"/>
    <w:rsid w:val="00484D0C"/>
    <w:rsid w:val="004854B8"/>
    <w:rsid w:val="00491860"/>
    <w:rsid w:val="004A063C"/>
    <w:rsid w:val="004B011F"/>
    <w:rsid w:val="004B31BA"/>
    <w:rsid w:val="004B7D74"/>
    <w:rsid w:val="004C57B4"/>
    <w:rsid w:val="004C7EDD"/>
    <w:rsid w:val="004D39D9"/>
    <w:rsid w:val="004E0798"/>
    <w:rsid w:val="004E3417"/>
    <w:rsid w:val="004E7DC9"/>
    <w:rsid w:val="004F0999"/>
    <w:rsid w:val="004F109F"/>
    <w:rsid w:val="004F62CA"/>
    <w:rsid w:val="00503FC3"/>
    <w:rsid w:val="0051502B"/>
    <w:rsid w:val="00521ECF"/>
    <w:rsid w:val="005322BD"/>
    <w:rsid w:val="00553F21"/>
    <w:rsid w:val="0056528A"/>
    <w:rsid w:val="005833D7"/>
    <w:rsid w:val="00584241"/>
    <w:rsid w:val="00584C93"/>
    <w:rsid w:val="00590A57"/>
    <w:rsid w:val="00592EA8"/>
    <w:rsid w:val="00593468"/>
    <w:rsid w:val="005962A3"/>
    <w:rsid w:val="005965D8"/>
    <w:rsid w:val="005A64FE"/>
    <w:rsid w:val="005B278A"/>
    <w:rsid w:val="005B3630"/>
    <w:rsid w:val="005C49F3"/>
    <w:rsid w:val="005D0FFF"/>
    <w:rsid w:val="005D11D6"/>
    <w:rsid w:val="005E1A6B"/>
    <w:rsid w:val="005E3CD5"/>
    <w:rsid w:val="005E5045"/>
    <w:rsid w:val="005E59C1"/>
    <w:rsid w:val="005E5BAC"/>
    <w:rsid w:val="005F0B8D"/>
    <w:rsid w:val="005F4B7C"/>
    <w:rsid w:val="00605E45"/>
    <w:rsid w:val="006060BC"/>
    <w:rsid w:val="006060EB"/>
    <w:rsid w:val="00612C9F"/>
    <w:rsid w:val="00612EDB"/>
    <w:rsid w:val="00614A9B"/>
    <w:rsid w:val="00621FB1"/>
    <w:rsid w:val="00622204"/>
    <w:rsid w:val="006273A0"/>
    <w:rsid w:val="00632161"/>
    <w:rsid w:val="006348B3"/>
    <w:rsid w:val="006429F5"/>
    <w:rsid w:val="00653A9A"/>
    <w:rsid w:val="00660FA7"/>
    <w:rsid w:val="00667489"/>
    <w:rsid w:val="00671EB0"/>
    <w:rsid w:val="00677644"/>
    <w:rsid w:val="00682B0B"/>
    <w:rsid w:val="00684304"/>
    <w:rsid w:val="00686176"/>
    <w:rsid w:val="00697DB8"/>
    <w:rsid w:val="006A0D90"/>
    <w:rsid w:val="006A104F"/>
    <w:rsid w:val="006A5232"/>
    <w:rsid w:val="006C003C"/>
    <w:rsid w:val="006C4B5A"/>
    <w:rsid w:val="006C5E57"/>
    <w:rsid w:val="006C6B91"/>
    <w:rsid w:val="006D0F32"/>
    <w:rsid w:val="006D3E49"/>
    <w:rsid w:val="006E2059"/>
    <w:rsid w:val="006E3EDE"/>
    <w:rsid w:val="006E62AA"/>
    <w:rsid w:val="006E6E33"/>
    <w:rsid w:val="006F3776"/>
    <w:rsid w:val="006F5951"/>
    <w:rsid w:val="006F76A4"/>
    <w:rsid w:val="007037F7"/>
    <w:rsid w:val="0070534E"/>
    <w:rsid w:val="0070571D"/>
    <w:rsid w:val="00712D16"/>
    <w:rsid w:val="00720DB2"/>
    <w:rsid w:val="0072312B"/>
    <w:rsid w:val="0072560A"/>
    <w:rsid w:val="007308C7"/>
    <w:rsid w:val="00732ABA"/>
    <w:rsid w:val="00733210"/>
    <w:rsid w:val="007407B1"/>
    <w:rsid w:val="00751CFE"/>
    <w:rsid w:val="00763ED5"/>
    <w:rsid w:val="0076509D"/>
    <w:rsid w:val="00767DF9"/>
    <w:rsid w:val="007803A8"/>
    <w:rsid w:val="00782A7F"/>
    <w:rsid w:val="00782DCD"/>
    <w:rsid w:val="00783D04"/>
    <w:rsid w:val="00783DB4"/>
    <w:rsid w:val="00786800"/>
    <w:rsid w:val="00790409"/>
    <w:rsid w:val="007934FE"/>
    <w:rsid w:val="007A78C9"/>
    <w:rsid w:val="007A7FCB"/>
    <w:rsid w:val="007B0A28"/>
    <w:rsid w:val="007B238E"/>
    <w:rsid w:val="007B75C1"/>
    <w:rsid w:val="007B785F"/>
    <w:rsid w:val="007C370C"/>
    <w:rsid w:val="007C37C5"/>
    <w:rsid w:val="007E177F"/>
    <w:rsid w:val="007E2A67"/>
    <w:rsid w:val="007E3FCA"/>
    <w:rsid w:val="007F2E6B"/>
    <w:rsid w:val="008022CE"/>
    <w:rsid w:val="00811C05"/>
    <w:rsid w:val="00812735"/>
    <w:rsid w:val="00820C62"/>
    <w:rsid w:val="00827180"/>
    <w:rsid w:val="008470A1"/>
    <w:rsid w:val="008556DD"/>
    <w:rsid w:val="00862969"/>
    <w:rsid w:val="00862E44"/>
    <w:rsid w:val="00864A16"/>
    <w:rsid w:val="00865A43"/>
    <w:rsid w:val="0086694E"/>
    <w:rsid w:val="00870B29"/>
    <w:rsid w:val="008735FD"/>
    <w:rsid w:val="00887CD2"/>
    <w:rsid w:val="00894312"/>
    <w:rsid w:val="00894C2C"/>
    <w:rsid w:val="0089677E"/>
    <w:rsid w:val="008A379F"/>
    <w:rsid w:val="008A4ABD"/>
    <w:rsid w:val="008B68E9"/>
    <w:rsid w:val="008B789B"/>
    <w:rsid w:val="008C2279"/>
    <w:rsid w:val="008D6C4C"/>
    <w:rsid w:val="008E0F50"/>
    <w:rsid w:val="008E3FAD"/>
    <w:rsid w:val="008F379F"/>
    <w:rsid w:val="008F770B"/>
    <w:rsid w:val="00904B35"/>
    <w:rsid w:val="009153E5"/>
    <w:rsid w:val="00920766"/>
    <w:rsid w:val="009271A2"/>
    <w:rsid w:val="0092727F"/>
    <w:rsid w:val="00930758"/>
    <w:rsid w:val="0094231C"/>
    <w:rsid w:val="00947507"/>
    <w:rsid w:val="009551AB"/>
    <w:rsid w:val="00960595"/>
    <w:rsid w:val="00961674"/>
    <w:rsid w:val="009672DD"/>
    <w:rsid w:val="009673DF"/>
    <w:rsid w:val="00967EE0"/>
    <w:rsid w:val="00990823"/>
    <w:rsid w:val="00992915"/>
    <w:rsid w:val="009949C2"/>
    <w:rsid w:val="009A14B8"/>
    <w:rsid w:val="009A3B61"/>
    <w:rsid w:val="009B74EB"/>
    <w:rsid w:val="009E1CA7"/>
    <w:rsid w:val="009E3CF1"/>
    <w:rsid w:val="009E3DCE"/>
    <w:rsid w:val="009E4119"/>
    <w:rsid w:val="009F05F2"/>
    <w:rsid w:val="00A01A10"/>
    <w:rsid w:val="00A073CA"/>
    <w:rsid w:val="00A211BC"/>
    <w:rsid w:val="00A5721E"/>
    <w:rsid w:val="00A602FA"/>
    <w:rsid w:val="00A70366"/>
    <w:rsid w:val="00A80A00"/>
    <w:rsid w:val="00A86C8E"/>
    <w:rsid w:val="00A913D6"/>
    <w:rsid w:val="00A9651F"/>
    <w:rsid w:val="00A975FD"/>
    <w:rsid w:val="00AA023D"/>
    <w:rsid w:val="00AA561E"/>
    <w:rsid w:val="00AB2EDE"/>
    <w:rsid w:val="00AB4AA2"/>
    <w:rsid w:val="00AB6ADD"/>
    <w:rsid w:val="00AC2E13"/>
    <w:rsid w:val="00AC4860"/>
    <w:rsid w:val="00AD3BC5"/>
    <w:rsid w:val="00AD465E"/>
    <w:rsid w:val="00AD50C0"/>
    <w:rsid w:val="00AF128D"/>
    <w:rsid w:val="00AF2B13"/>
    <w:rsid w:val="00AF6FA3"/>
    <w:rsid w:val="00B058E2"/>
    <w:rsid w:val="00B11F68"/>
    <w:rsid w:val="00B13E61"/>
    <w:rsid w:val="00B150C0"/>
    <w:rsid w:val="00B16D9A"/>
    <w:rsid w:val="00B17479"/>
    <w:rsid w:val="00B21DCD"/>
    <w:rsid w:val="00B24F6A"/>
    <w:rsid w:val="00B27E33"/>
    <w:rsid w:val="00B35DDD"/>
    <w:rsid w:val="00B37033"/>
    <w:rsid w:val="00B402F9"/>
    <w:rsid w:val="00B419ED"/>
    <w:rsid w:val="00B502E6"/>
    <w:rsid w:val="00B5343B"/>
    <w:rsid w:val="00B53841"/>
    <w:rsid w:val="00B62D6F"/>
    <w:rsid w:val="00B6467F"/>
    <w:rsid w:val="00B6681B"/>
    <w:rsid w:val="00B74A94"/>
    <w:rsid w:val="00B774F6"/>
    <w:rsid w:val="00B870E2"/>
    <w:rsid w:val="00B8717C"/>
    <w:rsid w:val="00B966EA"/>
    <w:rsid w:val="00BA4F8C"/>
    <w:rsid w:val="00BA72B2"/>
    <w:rsid w:val="00BB3B1C"/>
    <w:rsid w:val="00BB3F4E"/>
    <w:rsid w:val="00BB64D6"/>
    <w:rsid w:val="00BB7CA5"/>
    <w:rsid w:val="00BC3D87"/>
    <w:rsid w:val="00BC4EEF"/>
    <w:rsid w:val="00BC6A04"/>
    <w:rsid w:val="00BD02A7"/>
    <w:rsid w:val="00BE3D41"/>
    <w:rsid w:val="00BF4ADF"/>
    <w:rsid w:val="00C238B9"/>
    <w:rsid w:val="00C305F3"/>
    <w:rsid w:val="00C41B30"/>
    <w:rsid w:val="00C442FA"/>
    <w:rsid w:val="00C61DEC"/>
    <w:rsid w:val="00C643A5"/>
    <w:rsid w:val="00C7115A"/>
    <w:rsid w:val="00C758D6"/>
    <w:rsid w:val="00C7794E"/>
    <w:rsid w:val="00C839A0"/>
    <w:rsid w:val="00CA2FA5"/>
    <w:rsid w:val="00CA379B"/>
    <w:rsid w:val="00CB5219"/>
    <w:rsid w:val="00CB5D11"/>
    <w:rsid w:val="00CB795F"/>
    <w:rsid w:val="00CC0705"/>
    <w:rsid w:val="00CC1593"/>
    <w:rsid w:val="00CC1AA4"/>
    <w:rsid w:val="00CC27FE"/>
    <w:rsid w:val="00CC4055"/>
    <w:rsid w:val="00CC695F"/>
    <w:rsid w:val="00CC6EDC"/>
    <w:rsid w:val="00CD181D"/>
    <w:rsid w:val="00CD3149"/>
    <w:rsid w:val="00CD443B"/>
    <w:rsid w:val="00CD66BA"/>
    <w:rsid w:val="00CE200D"/>
    <w:rsid w:val="00CE2B76"/>
    <w:rsid w:val="00CE3B6F"/>
    <w:rsid w:val="00CE60D9"/>
    <w:rsid w:val="00CF4B30"/>
    <w:rsid w:val="00CF4C46"/>
    <w:rsid w:val="00CF5024"/>
    <w:rsid w:val="00D13E90"/>
    <w:rsid w:val="00D14D4C"/>
    <w:rsid w:val="00D200B6"/>
    <w:rsid w:val="00D206D5"/>
    <w:rsid w:val="00D20AB7"/>
    <w:rsid w:val="00D24A16"/>
    <w:rsid w:val="00D26674"/>
    <w:rsid w:val="00D33DB0"/>
    <w:rsid w:val="00D44517"/>
    <w:rsid w:val="00D45149"/>
    <w:rsid w:val="00D536F6"/>
    <w:rsid w:val="00D541BD"/>
    <w:rsid w:val="00D56E32"/>
    <w:rsid w:val="00D7254E"/>
    <w:rsid w:val="00D72B77"/>
    <w:rsid w:val="00D73511"/>
    <w:rsid w:val="00D74A8C"/>
    <w:rsid w:val="00D74D4E"/>
    <w:rsid w:val="00D76769"/>
    <w:rsid w:val="00D9186A"/>
    <w:rsid w:val="00D9322B"/>
    <w:rsid w:val="00D9673F"/>
    <w:rsid w:val="00DE69E9"/>
    <w:rsid w:val="00DF58DE"/>
    <w:rsid w:val="00DF5F38"/>
    <w:rsid w:val="00E027E9"/>
    <w:rsid w:val="00E27476"/>
    <w:rsid w:val="00E34F68"/>
    <w:rsid w:val="00E36D66"/>
    <w:rsid w:val="00E400CB"/>
    <w:rsid w:val="00E434CA"/>
    <w:rsid w:val="00E51F93"/>
    <w:rsid w:val="00E66673"/>
    <w:rsid w:val="00E77D5F"/>
    <w:rsid w:val="00E91CCB"/>
    <w:rsid w:val="00EA10A8"/>
    <w:rsid w:val="00EA3CEE"/>
    <w:rsid w:val="00EA769F"/>
    <w:rsid w:val="00EB274D"/>
    <w:rsid w:val="00ED1206"/>
    <w:rsid w:val="00EE13FA"/>
    <w:rsid w:val="00F00D9B"/>
    <w:rsid w:val="00F03B8F"/>
    <w:rsid w:val="00F04872"/>
    <w:rsid w:val="00F04F25"/>
    <w:rsid w:val="00F1308B"/>
    <w:rsid w:val="00F201AF"/>
    <w:rsid w:val="00F21459"/>
    <w:rsid w:val="00F21CFF"/>
    <w:rsid w:val="00F325CA"/>
    <w:rsid w:val="00F34996"/>
    <w:rsid w:val="00F36E6D"/>
    <w:rsid w:val="00F40063"/>
    <w:rsid w:val="00F41614"/>
    <w:rsid w:val="00F4239B"/>
    <w:rsid w:val="00F45BBA"/>
    <w:rsid w:val="00F50008"/>
    <w:rsid w:val="00F60EF5"/>
    <w:rsid w:val="00F7173C"/>
    <w:rsid w:val="00F72962"/>
    <w:rsid w:val="00F73775"/>
    <w:rsid w:val="00F808F6"/>
    <w:rsid w:val="00FB3AD5"/>
    <w:rsid w:val="00FB600C"/>
    <w:rsid w:val="00FB6088"/>
    <w:rsid w:val="00FC6CA6"/>
    <w:rsid w:val="00FD5904"/>
    <w:rsid w:val="00FD6F83"/>
    <w:rsid w:val="00FE4FDB"/>
    <w:rsid w:val="00FE5D57"/>
    <w:rsid w:val="00FE5FD8"/>
    <w:rsid w:val="00FE64EE"/>
    <w:rsid w:val="00FF0C39"/>
    <w:rsid w:val="00FF0FA7"/>
    <w:rsid w:val="00FF125C"/>
    <w:rsid w:val="00FF2E78"/>
    <w:rsid w:val="00FF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CC85B0"/>
  <w15:docId w15:val="{91C829D6-5DEE-4DAF-93F3-7D6F7A9EE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12B"/>
  </w:style>
  <w:style w:type="paragraph" w:styleId="Heading1">
    <w:name w:val="heading 1"/>
    <w:basedOn w:val="Normal"/>
    <w:next w:val="Normal"/>
    <w:link w:val="Heading1Char"/>
    <w:uiPriority w:val="9"/>
    <w:qFormat/>
    <w:rsid w:val="002759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71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180"/>
  </w:style>
  <w:style w:type="paragraph" w:styleId="Footer">
    <w:name w:val="footer"/>
    <w:basedOn w:val="Normal"/>
    <w:link w:val="FooterChar"/>
    <w:uiPriority w:val="99"/>
    <w:unhideWhenUsed/>
    <w:rsid w:val="008271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180"/>
  </w:style>
  <w:style w:type="character" w:styleId="Hyperlink">
    <w:name w:val="Hyperlink"/>
    <w:basedOn w:val="DefaultParagraphFont"/>
    <w:uiPriority w:val="99"/>
    <w:unhideWhenUsed/>
    <w:rsid w:val="003067D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51CFE"/>
    <w:pPr>
      <w:ind w:left="720"/>
      <w:contextualSpacing/>
    </w:pPr>
  </w:style>
  <w:style w:type="table" w:styleId="TableGrid">
    <w:name w:val="Table Grid"/>
    <w:basedOn w:val="TableNormal"/>
    <w:uiPriority w:val="39"/>
    <w:rsid w:val="00751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751CFE"/>
    <w:rPr>
      <w:color w:val="800080"/>
      <w:u w:val="single"/>
    </w:rPr>
  </w:style>
  <w:style w:type="paragraph" w:customStyle="1" w:styleId="xl67">
    <w:name w:val="xl67"/>
    <w:basedOn w:val="Normal"/>
    <w:rsid w:val="00751CFE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paragraph" w:customStyle="1" w:styleId="xl68">
    <w:name w:val="xl68"/>
    <w:basedOn w:val="Normal"/>
    <w:rsid w:val="00751CF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paragraph" w:customStyle="1" w:styleId="xl69">
    <w:name w:val="xl69"/>
    <w:basedOn w:val="Normal"/>
    <w:rsid w:val="00751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xl70">
    <w:name w:val="xl70"/>
    <w:basedOn w:val="Normal"/>
    <w:rsid w:val="00751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n-AU"/>
    </w:rPr>
  </w:style>
  <w:style w:type="paragraph" w:customStyle="1" w:styleId="xl71">
    <w:name w:val="xl71"/>
    <w:basedOn w:val="Normal"/>
    <w:rsid w:val="00751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xl72">
    <w:name w:val="xl72"/>
    <w:basedOn w:val="Normal"/>
    <w:rsid w:val="00751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xl73">
    <w:name w:val="xl73"/>
    <w:basedOn w:val="Normal"/>
    <w:rsid w:val="00751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n-AU"/>
    </w:rPr>
  </w:style>
  <w:style w:type="paragraph" w:customStyle="1" w:styleId="xl74">
    <w:name w:val="xl74"/>
    <w:basedOn w:val="Normal"/>
    <w:rsid w:val="00751CF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xl75">
    <w:name w:val="xl75"/>
    <w:basedOn w:val="Normal"/>
    <w:rsid w:val="00751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xl76">
    <w:name w:val="xl76"/>
    <w:basedOn w:val="Normal"/>
    <w:rsid w:val="00751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xl77">
    <w:name w:val="xl77"/>
    <w:basedOn w:val="Normal"/>
    <w:rsid w:val="00751CF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numbering" w:customStyle="1" w:styleId="NoList1">
    <w:name w:val="No List1"/>
    <w:next w:val="NoList"/>
    <w:uiPriority w:val="99"/>
    <w:semiHidden/>
    <w:unhideWhenUsed/>
    <w:rsid w:val="00D200B6"/>
  </w:style>
  <w:style w:type="paragraph" w:customStyle="1" w:styleId="xl66">
    <w:name w:val="xl66"/>
    <w:basedOn w:val="Normal"/>
    <w:rsid w:val="00D200B6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paragraph" w:customStyle="1" w:styleId="xl78">
    <w:name w:val="xl78"/>
    <w:basedOn w:val="Normal"/>
    <w:rsid w:val="00D200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en-AU"/>
    </w:rPr>
  </w:style>
  <w:style w:type="paragraph" w:customStyle="1" w:styleId="xl79">
    <w:name w:val="xl79"/>
    <w:basedOn w:val="Normal"/>
    <w:rsid w:val="00D200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xl80">
    <w:name w:val="xl80"/>
    <w:basedOn w:val="Normal"/>
    <w:rsid w:val="00D200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2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D0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14FC0"/>
  </w:style>
  <w:style w:type="character" w:customStyle="1" w:styleId="Heading1Char">
    <w:name w:val="Heading 1 Char"/>
    <w:basedOn w:val="DefaultParagraphFont"/>
    <w:link w:val="Heading1"/>
    <w:uiPriority w:val="9"/>
    <w:rsid w:val="002759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ders@leschenaultcommunitynursery.com.a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E:\..\DEBS\Cuttings\Pimelea%20ferruginea.doc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EADFA6-6630-4246-B29B-6A17EF011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2987</Words>
  <Characters>17032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Mangano</dc:creator>
  <cp:keywords/>
  <dc:description/>
  <cp:lastModifiedBy>Jessica Humphries</cp:lastModifiedBy>
  <cp:revision>4</cp:revision>
  <cp:lastPrinted>2020-08-05T01:48:00Z</cp:lastPrinted>
  <dcterms:created xsi:type="dcterms:W3CDTF">2020-09-30T04:09:00Z</dcterms:created>
  <dcterms:modified xsi:type="dcterms:W3CDTF">2020-10-01T01:15:00Z</dcterms:modified>
</cp:coreProperties>
</file>